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附件3：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艺术与设计</w:t>
      </w:r>
      <w:r>
        <w:rPr>
          <w:rFonts w:hint="eastAsia"/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</w:rPr>
        <w:t>学院201</w:t>
      </w:r>
      <w:r>
        <w:rPr>
          <w:rFonts w:hint="eastAsia"/>
          <w:b/>
          <w:sz w:val="32"/>
          <w:szCs w:val="32"/>
          <w:lang w:eastAsia="zh-CN"/>
        </w:rPr>
        <w:t>9</w:t>
      </w:r>
      <w:r>
        <w:rPr>
          <w:rFonts w:hint="eastAsia"/>
          <w:b/>
          <w:sz w:val="32"/>
          <w:szCs w:val="32"/>
        </w:rPr>
        <w:t>年度五四表彰申报材料汇总表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学院名称：（盖章）                  负责人签字：</w:t>
      </w:r>
    </w:p>
    <w:p>
      <w:pPr>
        <w:rPr>
          <w:rFonts w:hint="eastAsia"/>
          <w:b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32"/>
          <w:szCs w:val="32"/>
        </w:rPr>
        <w:t>优秀团员</w:t>
      </w:r>
      <w:r>
        <w:rPr>
          <w:rFonts w:hint="eastAsia" w:ascii="仿宋" w:hAnsi="仿宋" w:eastAsia="仿宋"/>
          <w:b/>
          <w:sz w:val="28"/>
          <w:szCs w:val="28"/>
        </w:rPr>
        <w:t>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42</w:t>
      </w:r>
      <w:r>
        <w:rPr>
          <w:rFonts w:hint="eastAsia" w:ascii="仿宋" w:hAnsi="仿宋" w:eastAsia="仿宋"/>
          <w:b/>
          <w:sz w:val="28"/>
          <w:szCs w:val="28"/>
        </w:rPr>
        <w:t>人）</w:t>
      </w:r>
    </w:p>
    <w:p>
      <w:pPr>
        <w:spacing w:line="360" w:lineRule="auto"/>
        <w:rPr>
          <w:rFonts w:hint="eastAsia"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华欣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王伟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郑子豪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姜锐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赵小辉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张俊帅</w:t>
      </w:r>
    </w:p>
    <w:p>
      <w:pPr>
        <w:spacing w:line="360" w:lineRule="auto"/>
        <w:rPr>
          <w:rFonts w:hint="eastAsia"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赵鑫慧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崔小凤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李钊序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刘星彤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吕富强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赖广浩</w:t>
      </w:r>
    </w:p>
    <w:p>
      <w:pPr>
        <w:spacing w:line="360" w:lineRule="auto"/>
        <w:rPr>
          <w:rFonts w:hint="eastAsia"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张在希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吴飞飞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王羽西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温杭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殷拓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高瑞培</w:t>
      </w:r>
    </w:p>
    <w:p>
      <w:pPr>
        <w:spacing w:line="360" w:lineRule="auto"/>
        <w:rPr>
          <w:rFonts w:hint="eastAsia"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刘宇秋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沙小雨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韩欣维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李子睿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孙宝成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王嘉欣</w:t>
      </w:r>
    </w:p>
    <w:p>
      <w:pPr>
        <w:spacing w:line="360" w:lineRule="auto"/>
        <w:rPr>
          <w:rFonts w:hint="eastAsia"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马欣宇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孙姗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康婧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李一涵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张鑫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黄广飞</w:t>
      </w:r>
    </w:p>
    <w:p>
      <w:pPr>
        <w:spacing w:line="360" w:lineRule="auto"/>
        <w:rPr>
          <w:rFonts w:hint="eastAsia"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杨帆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何亚鑫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包贵尔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刘仲玙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徐思成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李卓</w:t>
      </w:r>
    </w:p>
    <w:p>
      <w:pPr>
        <w:spacing w:line="360" w:lineRule="auto"/>
        <w:rPr>
          <w:rFonts w:hint="eastAsia"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赵波宇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张磊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尚飞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王乐乐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刘浩然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张倩</w:t>
      </w:r>
    </w:p>
    <w:p>
      <w:pPr>
        <w:spacing w:line="360" w:lineRule="auto"/>
        <w:rPr>
          <w:rFonts w:hint="eastAsia" w:ascii="仿宋" w:hAnsi="仿宋" w:eastAsia="仿宋"/>
          <w:b/>
          <w:color w:val="auto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优秀团干部（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b/>
          <w:sz w:val="32"/>
          <w:szCs w:val="32"/>
        </w:rPr>
        <w:t>人）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史君莲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孟繁慧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韩静奇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姜婷婷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张欢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赵赫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付雅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马永胜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尤辉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张鸿孺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/>
          <w:b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模范团员（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人）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28"/>
          <w:szCs w:val="28"/>
        </w:rPr>
        <w:t>史福娟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四、团干部标兵（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 xml:space="preserve">人） 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徐久       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</w:p>
    <w:p>
      <w:pPr>
        <w:jc w:val="lef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32"/>
          <w:szCs w:val="32"/>
        </w:rPr>
        <w:t>五、优秀团支部 (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 xml:space="preserve">个)  </w:t>
      </w:r>
      <w:r>
        <w:rPr>
          <w:rFonts w:hint="eastAsia" w:ascii="仿宋" w:hAnsi="仿宋" w:eastAsia="仿宋"/>
          <w:b/>
          <w:sz w:val="28"/>
          <w:szCs w:val="28"/>
        </w:rPr>
        <w:t xml:space="preserve"> </w:t>
      </w:r>
    </w:p>
    <w:p>
      <w:pPr>
        <w:jc w:val="left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18环境设计二班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、</w:t>
      </w:r>
    </w:p>
    <w:p>
      <w:pPr>
        <w:jc w:val="lef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17环境设计二班</w:t>
      </w:r>
    </w:p>
    <w:p>
      <w:pPr>
        <w:jc w:val="left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六、五四红旗团支部 (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个)</w:t>
      </w:r>
    </w:p>
    <w:p>
      <w:pPr>
        <w:spacing w:line="360" w:lineRule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17环境设计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/>
          <w:b/>
          <w:sz w:val="28"/>
          <w:szCs w:val="28"/>
        </w:rPr>
        <w:t>班</w:t>
      </w:r>
    </w:p>
    <w:p>
      <w:pPr>
        <w:spacing w:line="360" w:lineRule="auto"/>
        <w:rPr>
          <w:rFonts w:hint="eastAsia" w:ascii="仿宋" w:hAnsi="仿宋" w:eastAsia="仿宋"/>
          <w:b/>
          <w:sz w:val="28"/>
          <w:szCs w:val="28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/>
          <w:b/>
          <w:sz w:val="32"/>
          <w:szCs w:val="32"/>
        </w:rPr>
        <w:t>四红旗团总支（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个）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内蒙古科技大学艺术与设计学院团总支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仿宋" w:hAnsi="仿宋" w:eastAsia="仿宋"/>
          <w:b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八、</w:t>
      </w:r>
      <w:r>
        <w:rPr>
          <w:rFonts w:hint="eastAsia" w:ascii="仿宋" w:hAnsi="仿宋" w:eastAsia="仿宋"/>
          <w:b/>
          <w:sz w:val="32"/>
          <w:szCs w:val="32"/>
        </w:rPr>
        <w:t>五四青年集体（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 xml:space="preserve">个）  </w:t>
      </w:r>
      <w:r>
        <w:rPr>
          <w:rFonts w:hint="eastAsia" w:ascii="仿宋" w:hAnsi="仿宋" w:eastAsia="仿宋"/>
          <w:b/>
          <w:sz w:val="28"/>
          <w:szCs w:val="28"/>
        </w:rPr>
        <w:t xml:space="preserve">  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内蒙古科技大学艺术与设计学院团总支青年志愿者协会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九、</w:t>
      </w:r>
      <w:r>
        <w:rPr>
          <w:rFonts w:hint="eastAsia" w:ascii="仿宋" w:hAnsi="仿宋" w:eastAsia="仿宋"/>
          <w:b/>
          <w:sz w:val="32"/>
          <w:szCs w:val="32"/>
        </w:rPr>
        <w:t>最具影响力官方微信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 xml:space="preserve">个） </w:t>
      </w:r>
    </w:p>
    <w:p>
      <w:pPr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“科大兿術”官方微信公众号</w:t>
      </w:r>
    </w:p>
    <w:p>
      <w:pPr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bookmarkStart w:id="0" w:name="_GoBack"/>
      <w:bookmarkEnd w:id="0"/>
    </w:p>
    <w:p>
      <w:r>
        <w:rPr>
          <w:rFonts w:hint="eastAsia" w:ascii="仿宋_GB2312" w:eastAsia="仿宋_GB2312"/>
          <w:b/>
          <w:color w:val="C00000"/>
          <w:sz w:val="32"/>
          <w:szCs w:val="32"/>
          <w:lang w:val="en-US" w:eastAsia="zh-CN"/>
        </w:rPr>
        <w:t>注：没有申报的项目就填“0”，不要把项目删除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A1D341"/>
    <w:multiLevelType w:val="singleLevel"/>
    <w:tmpl w:val="B2A1D34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71CC5A8"/>
    <w:multiLevelType w:val="singleLevel"/>
    <w:tmpl w:val="571CC5A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B0549"/>
    <w:rsid w:val="0E6E5D55"/>
    <w:rsid w:val="2738719C"/>
    <w:rsid w:val="3E4B0549"/>
    <w:rsid w:val="48E25B5E"/>
    <w:rsid w:val="599F47F0"/>
    <w:rsid w:val="5E6E0FC3"/>
    <w:rsid w:val="6125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ind w:firstLine="0" w:firstLineChars="0"/>
      <w:jc w:val="center"/>
      <w:outlineLvl w:val="0"/>
    </w:pPr>
    <w:rPr>
      <w:rFonts w:ascii="方正大标宋简体" w:hAnsi="方正大标宋简体" w:eastAsia="方正大标宋简体" w:cs="Times New Roman"/>
      <w:bCs/>
      <w:sz w:val="44"/>
      <w:szCs w:val="32"/>
    </w:rPr>
  </w:style>
  <w:style w:type="character" w:customStyle="1" w:styleId="5">
    <w:name w:val="font21"/>
    <w:basedOn w:val="4"/>
    <w:qFormat/>
    <w:uiPriority w:val="0"/>
    <w:rPr>
      <w:rFonts w:hint="default" w:ascii="Helvetica" w:hAnsi="Helvetica" w:eastAsia="Helvetica" w:cs="Helvetica"/>
      <w:color w:val="000000"/>
      <w:sz w:val="21"/>
      <w:szCs w:val="21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2020-04-07T13:26:00Z</dcterms:created>
  <dc:creator>00[]阿辉</dc:creator>
  <cp:lastModifiedBy>WJY2020</cp:lastModifiedBy>
  <dcterms:modified xsi:type="dcterms:W3CDTF">2020-04-13T04:15:23Z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