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37" w:rsidRPr="00241E37" w:rsidRDefault="00241E37" w:rsidP="00241E37">
      <w:pPr>
        <w:widowControl/>
        <w:shd w:val="clear" w:color="auto" w:fill="FFFFFF"/>
        <w:spacing w:line="600" w:lineRule="atLeast"/>
        <w:jc w:val="center"/>
        <w:rPr>
          <w:rFonts w:ascii="宋体" w:eastAsia="宋体" w:hAnsi="宋体" w:cs="宋体"/>
          <w:kern w:val="0"/>
          <w:sz w:val="24"/>
          <w:szCs w:val="24"/>
        </w:rPr>
      </w:pPr>
      <w:r w:rsidRPr="00241E37">
        <w:rPr>
          <w:rFonts w:ascii="宋体" w:eastAsia="宋体" w:hAnsi="宋体" w:cs="宋体"/>
          <w:kern w:val="0"/>
          <w:sz w:val="24"/>
          <w:szCs w:val="24"/>
        </w:rPr>
        <w:t xml:space="preserve">2020年内蒙古自治区集中选调应届优秀大学毕业生公告 </w:t>
      </w:r>
    </w:p>
    <w:p w:rsidR="00241E37" w:rsidRPr="00241E37" w:rsidRDefault="00241E37" w:rsidP="00241E37">
      <w:pPr>
        <w:widowControl/>
        <w:shd w:val="clear" w:color="auto" w:fill="FFFFFF"/>
        <w:spacing w:line="525" w:lineRule="atLeast"/>
        <w:jc w:val="center"/>
        <w:rPr>
          <w:rFonts w:ascii="宋体" w:eastAsia="宋体" w:hAnsi="宋体" w:cs="宋体"/>
          <w:kern w:val="0"/>
          <w:sz w:val="24"/>
          <w:szCs w:val="24"/>
        </w:rPr>
      </w:pPr>
      <w:r w:rsidRPr="00241E37">
        <w:rPr>
          <w:rFonts w:ascii="宋体" w:eastAsia="宋体" w:hAnsi="宋体" w:cs="宋体"/>
          <w:kern w:val="0"/>
          <w:sz w:val="24"/>
          <w:szCs w:val="24"/>
        </w:rPr>
        <w:t xml:space="preserve">发布日期：2020-06-05      文档来源：北疆先锋公众号 </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为充分发挥选调生在吸引储备优秀人才、改善干部队伍来源结构、充实加强基层力量等方面的积极作用，着力建设忠诚干净担当的高素质干部队伍，根据公务员法和《关于进一步加强和改进选调生工作的意见》以及《关于贯彻落实〈2019—2023年全国党政领导班子建设规划纲要〉的若干措施》等有关规定，经研究，决定开展2020年内蒙古自治区集中选调应届优秀大学毕业生工作。现将有关事宜公告如下：</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b/>
          <w:bCs/>
          <w:kern w:val="0"/>
          <w:sz w:val="24"/>
          <w:szCs w:val="24"/>
        </w:rPr>
        <w:t xml:space="preserve">　　一、选调对象和数量</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2020年计划面向国内普通高校集中选调全日制应届大学本科及以上学历优秀毕业生929名。定向培养生、委托培养生和网络学院、成人教育学院、民办院校、独立学院毕业生以及在职攻读学历学位人员不列入选调范围（其中，定向培养生定向内蒙古自治区就业，非定向到具体行业和单位的可以报考）。</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w:t>
      </w:r>
      <w:r w:rsidRPr="00241E37">
        <w:rPr>
          <w:rFonts w:ascii="宋体" w:eastAsia="宋体" w:hAnsi="宋体" w:cs="宋体"/>
          <w:b/>
          <w:bCs/>
          <w:kern w:val="0"/>
          <w:sz w:val="24"/>
          <w:szCs w:val="24"/>
        </w:rPr>
        <w:t xml:space="preserve">　二、资格条件</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除符合《公务员录用规定》要求的资格条件外，还应符合以下条件：</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1.有正确的政治立场和政治态度，认真学习习近平新时代中国特色社会主义思想，牢固树立“四个意识”、坚定“四个自信”、做到“两个维护”，在思想上政治上行动上同以习近平同志为核心的党中央保持高度一致。</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2.爱党爱国，自觉践行社会主义核心价值观，有理想抱负、家国情怀和群众观念，有志于从事党政机关工作，并能投身基层和艰苦环境锻炼，发展潜力较大。</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3.遵规守纪，服从组织分配。</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4.品学兼优，作风朴实，诚实守信，吃苦耐劳，身心健康，有较好的人际沟通和语言文字表达能力。</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5.中共党员（含预备党员）入党时间截止到2020年6月15日。非中共党员的须具备以下条件之一：在高校就读期间，获得校级以上“三好”学生、优秀毕业生、优秀学生干部、优秀团干部、优秀团员称号或获得国家奖学金、省部级奖</w:t>
      </w:r>
      <w:r w:rsidRPr="00241E37">
        <w:rPr>
          <w:rFonts w:ascii="宋体" w:eastAsia="宋体" w:hAnsi="宋体" w:cs="宋体"/>
          <w:kern w:val="0"/>
          <w:sz w:val="24"/>
          <w:szCs w:val="24"/>
        </w:rPr>
        <w:lastRenderedPageBreak/>
        <w:t>学金、校级二等以上奖学金；担任班委会（团支部）委员或院系、学校学生会（研究生会、团组织）成员1年以上且平均学分绩点在班级前50%；具有参军入伍经历。</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6.2020年7月31日前毕业并取得普通高校全日制大学本科及以上学历和相应学位。受新冠肺炎疫情影响毕业延期的，获得学历学位时间可放宽至2020年12月31日。</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7.大学本科生应为1994年3月1日以后出生，硕士研究生应为1991年3月1日以后出生，博士研究生应为1987年3月1日以后出生；具有参军入伍经历的，年龄要求相应放宽2岁。</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在校期间有违法违纪违规行为、学术不端和道德品行问题的，或有法律法规规定不得录用为公务员情形的人员不得报考。</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w:t>
      </w:r>
      <w:r w:rsidRPr="00241E37">
        <w:rPr>
          <w:rFonts w:ascii="宋体" w:eastAsia="宋体" w:hAnsi="宋体" w:cs="宋体"/>
          <w:b/>
          <w:bCs/>
          <w:kern w:val="0"/>
          <w:sz w:val="24"/>
          <w:szCs w:val="24"/>
        </w:rPr>
        <w:t>三、选调程序</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（一）发布公告</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选调公告在内蒙古人事考试信息网（http://www.impta.com，下同）公布。同时印发区内各有关高校，由高校通过文件、网站等方式转发，及时将选调公告向全校应届毕业生公布。</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（二）个人申请</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符合条件的应届毕业生从网站下载填写《2020年内蒙古自治区集中选调生考试报名申请表》（以下简称《报名申请表》）。</w:t>
      </w:r>
      <w:r w:rsidRPr="00406453">
        <w:rPr>
          <w:rFonts w:ascii="宋体" w:eastAsia="宋体" w:hAnsi="宋体" w:cs="宋体"/>
          <w:color w:val="FF0000"/>
          <w:kern w:val="0"/>
          <w:sz w:val="24"/>
          <w:szCs w:val="24"/>
        </w:rPr>
        <w:t>学生根据实际情况通过线上或线下方式向所在高校院系党组织提交《报名申请表》。《报名申请表》一式两份，学生和学校各留一份并妥善保管，通过线上方式提交申请的返校后须补盖公章。</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（三）组织推荐                         </w:t>
      </w:r>
    </w:p>
    <w:p w:rsidR="00241E37" w:rsidRPr="00071D16" w:rsidRDefault="00241E37" w:rsidP="00241E37">
      <w:pPr>
        <w:widowControl/>
        <w:shd w:val="clear" w:color="auto" w:fill="FFFFFF"/>
        <w:spacing w:line="525" w:lineRule="atLeast"/>
        <w:rPr>
          <w:rFonts w:ascii="宋体" w:eastAsia="宋体" w:hAnsi="宋体" w:cs="宋体"/>
          <w:color w:val="FF0000"/>
          <w:kern w:val="0"/>
          <w:sz w:val="24"/>
          <w:szCs w:val="24"/>
        </w:rPr>
      </w:pPr>
      <w:r w:rsidRPr="00241E37">
        <w:rPr>
          <w:rFonts w:ascii="宋体" w:eastAsia="宋体" w:hAnsi="宋体" w:cs="宋体"/>
          <w:kern w:val="0"/>
          <w:sz w:val="24"/>
          <w:szCs w:val="24"/>
        </w:rPr>
        <w:t xml:space="preserve">　</w:t>
      </w:r>
      <w:r w:rsidRPr="00071D16">
        <w:rPr>
          <w:rFonts w:ascii="宋体" w:eastAsia="宋体" w:hAnsi="宋体" w:cs="宋体"/>
          <w:color w:val="FF0000"/>
          <w:kern w:val="0"/>
          <w:sz w:val="24"/>
          <w:szCs w:val="24"/>
        </w:rPr>
        <w:t xml:space="preserve">　1.内蒙古自治区所属高校应届毕业生：由高校党委组织部（学生处、就业指导中心）会同院系党组织，对照选调资格条件对《报名申请表》进行审核把关，并汇总报高校党委择优确定推荐名单，在被推荐学生的《报名申请表》上加盖公章，同时通知学生登陆内蒙古人事考试信息网进行网上报名。</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lastRenderedPageBreak/>
        <w:t xml:space="preserve">　　2.内蒙古自治区以外高校应届毕业生：由院系党组织会同高校党委组织部（学生处、就业指导中心）对照选调资格条件对《报名申请表》进行审核把关，并将盖章后的《报名申请表》扫描件（pdf或jpg格式）以附件形式发送至nmgxds2020@163.com邮箱，同时通知学生登陆内蒙古人事考试信息网进行网上报名。</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（四）网上报名和审核</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经过高校推荐的考生务必于6月15日9:00至6月19日17：00自行登录内蒙古人事考试信息网“选调生考试”入口，按要求进行网上报名。未在规定时间内进行网上报名的，视为放弃报名资格。</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1.网上报名时，考生须在报名网站上签署《考生诚信承诺书》，然后按要求填写《报名登记表》信息，并上传本人近期正面免冠2寸数码彩照（jpg格式、大小为20KB以下）。</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2.报名时报考职位须选择“选调生”岗位，并从各盟市笔试考区选择其中一个地点参加笔试，考区一经选定不予变更。</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3.考生在填写个人简历时，须完整填写大学学习经历（填写上学起止年月，所读大学、院系、专业）以及到报名开始之日的工作经历（填写工作起止年月，工作单位、所从事工作），时间不能断开或空缺。不按要求填写的不予审核通过。</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4.考生在反复核对所填每一项信息均准确无误后点击提交。提交信息后，考生要打印《报名登记表》并再次核对每一项信息，发现错误的请及时修改。特别提醒：姓名和身份证号提交后将无法修改，其他信息在网上审核通过后也将无法修改。</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5.考生须对网上所填报信息的真实性、准确性、完整性负责，填报虚假信息、隐瞒重要信息、误填信息而影响审核、考试、录用等的，后果自负。</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6.考生于2020年6月17日后登陆报名网站查询网上审核结果。网上审核截止时间为2020年6月20日17:00。网上审核通过的人员不收取笔试考务费，并请于2020年8月18日至21日登陆报名网站自行下载打印准考证。</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lastRenderedPageBreak/>
        <w:t xml:space="preserve">　　7.选调岗位开考比例为1：4，如审核通过的报名人数未达到最低开考比例，按相应比例核减选调计划。</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选调应届优秀大学毕业生”笔试与“内蒙古自治区党政群机关和参照公务员法管理单位2020年考试录用公务员和工作人员”（以下简称“内蒙古公务员考试”）笔试同时进行。网上审核通过的人员不得报考“内蒙古公务员考试”。</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（五）笔试</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1.笔试科目为《综合能力测试》《写作》两科，汉文制卷。考生可从蒙文或汉文中任选一种文字作答，对同一科试卷只能用一种文字作答，出现两种或两种以上文字作答的，按零分处理。</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2.笔试时间：</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2020年8月22日上午9：00-11：00《综合能力测试》</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2020年8月22日下午14：00-17：00《写作》</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3．笔试考区设在各盟市（具体地址见准考证），考生凭准考证、身份证参加笔试。</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4.笔试结束后，按照《综合能力测试》成绩×60%＋《写作》成绩×40%计算笔试成绩；自治区党委组织部研究确定最低合格分数线并发布成绩。考生可登陆报名网站查询是否进入面试范围。</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（六）面试</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面试工作由自治区党委组织部组织实施，具体时间和地点另行通知。进入面试的考生需持在报名网站下载打印的《面试通知书》及身份证，按指定时间和地点参加面试。</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面试结束后，按照笔试成绩×50%＋面试成绩×50%计算考生总成绩，并在报名网站公布。</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（七）考察和资格复审</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lastRenderedPageBreak/>
        <w:t xml:space="preserve">　　根据考生总成绩和拟选调人数等额确定进入考察范围人选。进入考察范围最后一名成绩出现并列的，按照笔试成绩高低排序，笔试成绩也并列的，按照《综合能力测试》成绩高低排序。</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考察和资格复审工作同时进行，由自治区党委组织部统一组织。对考察和资格复审中发现有条件不符、弄虚作假、隐瞒信息等影响选调情形的取消选调资格，记入考生诚信档案，并按考生总成绩排序从高到低依次递补。</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（八）体检</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体检由自治区党委组织部统一组织实施，具体时间和地点另行通知。体检标准和纪律要求等按照公务员录用体检标准及要求执行。体检不合格、违反纪律要求的取消选调资格，并按总成绩排序从高到低依次递补。</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（九）公示和分配</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根据考试总成绩、考察和资格复审、体检等情况，由自治区党委组织部研究确定拟选调人员名单，并在内蒙古人事考试信息网公示，公示时间为5个工作日。公示无异议者分配到苏木乡镇（街道办事处）工作。</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（十）培训和录用</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自治区党委组织部将对选调生进行岗前培训。培训结束后，自治区党委组织部统一为选调生办理公务员录用审批手续。</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b/>
          <w:bCs/>
          <w:kern w:val="0"/>
          <w:sz w:val="24"/>
          <w:szCs w:val="24"/>
        </w:rPr>
        <w:t xml:space="preserve">　　四、有关政策</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（一）对考生的资格审查贯穿选调工作全过程，任何环节发现有弄虚作假等影响选调情形的，一律取消选调资格，并记入诚信档案。</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（二）选调生试用期一年。试用期满，经考核合格的，按规定办理公务员转正定级手续；不合格的，取消选调和公务员录用资格。</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三）选调生均分配到苏木乡镇（街道办事处）工作，在所在单位服务年限（含试用期）不少于3年。服务期内不得参加公务员考录、公务员遴选、事业单位公开招聘，不得通过调动、借调、交流等方式离开所分配的基层工作单位到上级机关工作。</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lastRenderedPageBreak/>
        <w:t xml:space="preserve">　　（四）选调生录用后到嘎查村任职2年，期间不得借调或交流至上级机关，经盟市委组织部门批准，可以有计划地组织选调生参加旗县（市、区）、苏木乡镇（街道办事处）集中性工作，但每年不超过3个月。选调生在嘎查村任职期间，履行大学生村官有关职责，按照大学生村官管理。</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（五）上级机关补充工作人员，应拿出一定比例优先从服务期满选调生中遴选。对特别优秀、具备条件的选调生择优选拔进旗县（市、区）、苏木乡镇（街道办事处）党政领导班子或交流到上级机关和重要岗位。</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（六）本次选调笔试、面试均不指定考试辅导用书，不举办、不委托任何机构举办考试辅导培训班。</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（七）本公告由内蒙古自治区党委组织部负责解释。</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政策咨询电话：内蒙古自治区党委组织部干部队伍建设规划处，0471-4812278、15354862029、0471-4812035。</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xml:space="preserve">　　网上报名技术咨询电话：内蒙古自治区人事考试中心，0471-6600198、6601158、6601713、6601705。</w:t>
      </w:r>
    </w:p>
    <w:p w:rsidR="00241E37" w:rsidRPr="00241E37" w:rsidRDefault="00241E37" w:rsidP="00241E37">
      <w:pPr>
        <w:widowControl/>
        <w:shd w:val="clear" w:color="auto" w:fill="FFFFFF"/>
        <w:spacing w:line="525" w:lineRule="atLeast"/>
        <w:rPr>
          <w:rFonts w:ascii="宋体" w:eastAsia="宋体" w:hAnsi="宋体" w:cs="宋体"/>
          <w:kern w:val="0"/>
          <w:sz w:val="24"/>
          <w:szCs w:val="24"/>
        </w:rPr>
      </w:pPr>
      <w:r w:rsidRPr="00241E37">
        <w:rPr>
          <w:rFonts w:ascii="宋体" w:eastAsia="宋体" w:hAnsi="宋体" w:cs="宋体"/>
          <w:kern w:val="0"/>
          <w:sz w:val="24"/>
          <w:szCs w:val="24"/>
        </w:rPr>
        <w:t> </w:t>
      </w:r>
    </w:p>
    <w:p w:rsidR="00241E37" w:rsidRPr="00241E37" w:rsidRDefault="00241E37" w:rsidP="00241E37">
      <w:pPr>
        <w:widowControl/>
        <w:shd w:val="clear" w:color="auto" w:fill="FFFFFF"/>
        <w:spacing w:line="525" w:lineRule="atLeast"/>
        <w:jc w:val="right"/>
        <w:rPr>
          <w:rFonts w:ascii="宋体" w:eastAsia="宋体" w:hAnsi="宋体" w:cs="宋体"/>
          <w:kern w:val="0"/>
          <w:sz w:val="24"/>
          <w:szCs w:val="24"/>
        </w:rPr>
      </w:pPr>
      <w:r w:rsidRPr="00241E37">
        <w:rPr>
          <w:rFonts w:ascii="宋体" w:eastAsia="宋体" w:hAnsi="宋体" w:cs="宋体"/>
          <w:kern w:val="0"/>
          <w:sz w:val="24"/>
          <w:szCs w:val="24"/>
        </w:rPr>
        <w:t xml:space="preserve">　　内蒙古自治区党委组织部</w:t>
      </w:r>
    </w:p>
    <w:p w:rsidR="00241E37" w:rsidRPr="00241E37" w:rsidRDefault="00241E37" w:rsidP="00241E37">
      <w:pPr>
        <w:widowControl/>
        <w:shd w:val="clear" w:color="auto" w:fill="FFFFFF"/>
        <w:spacing w:line="525" w:lineRule="atLeast"/>
        <w:jc w:val="right"/>
        <w:rPr>
          <w:rFonts w:ascii="宋体" w:eastAsia="宋体" w:hAnsi="宋体" w:cs="宋体"/>
          <w:kern w:val="0"/>
          <w:sz w:val="24"/>
          <w:szCs w:val="24"/>
        </w:rPr>
      </w:pPr>
      <w:r w:rsidRPr="00241E37">
        <w:rPr>
          <w:rFonts w:ascii="宋体" w:eastAsia="宋体" w:hAnsi="宋体" w:cs="宋体"/>
          <w:kern w:val="0"/>
          <w:sz w:val="24"/>
          <w:szCs w:val="24"/>
        </w:rPr>
        <w:t xml:space="preserve">　　2020年6月5日</w:t>
      </w:r>
    </w:p>
    <w:p w:rsidR="0016507A" w:rsidRDefault="0016507A"/>
    <w:sectPr w:rsidR="0016507A" w:rsidSect="000A4A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9FB" w:rsidRDefault="006819FB" w:rsidP="00241E37">
      <w:r>
        <w:separator/>
      </w:r>
    </w:p>
  </w:endnote>
  <w:endnote w:type="continuationSeparator" w:id="1">
    <w:p w:rsidR="006819FB" w:rsidRDefault="006819FB" w:rsidP="00241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9FB" w:rsidRDefault="006819FB" w:rsidP="00241E37">
      <w:r>
        <w:separator/>
      </w:r>
    </w:p>
  </w:footnote>
  <w:footnote w:type="continuationSeparator" w:id="1">
    <w:p w:rsidR="006819FB" w:rsidRDefault="006819FB" w:rsidP="00241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1E37"/>
    <w:rsid w:val="00071D16"/>
    <w:rsid w:val="000A4A35"/>
    <w:rsid w:val="0016507A"/>
    <w:rsid w:val="00241E37"/>
    <w:rsid w:val="003F7421"/>
    <w:rsid w:val="00406453"/>
    <w:rsid w:val="006819FB"/>
    <w:rsid w:val="007F24CA"/>
    <w:rsid w:val="008603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A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1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1E37"/>
    <w:rPr>
      <w:sz w:val="18"/>
      <w:szCs w:val="18"/>
    </w:rPr>
  </w:style>
  <w:style w:type="paragraph" w:styleId="a4">
    <w:name w:val="footer"/>
    <w:basedOn w:val="a"/>
    <w:link w:val="Char0"/>
    <w:uiPriority w:val="99"/>
    <w:semiHidden/>
    <w:unhideWhenUsed/>
    <w:rsid w:val="00241E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1E37"/>
    <w:rPr>
      <w:sz w:val="18"/>
      <w:szCs w:val="18"/>
    </w:rPr>
  </w:style>
</w:styles>
</file>

<file path=word/webSettings.xml><?xml version="1.0" encoding="utf-8"?>
<w:webSettings xmlns:r="http://schemas.openxmlformats.org/officeDocument/2006/relationships" xmlns:w="http://schemas.openxmlformats.org/wordprocessingml/2006/main">
  <w:divs>
    <w:div w:id="1410695019">
      <w:bodyDiv w:val="1"/>
      <w:marLeft w:val="0"/>
      <w:marRight w:val="0"/>
      <w:marTop w:val="0"/>
      <w:marBottom w:val="0"/>
      <w:divBdr>
        <w:top w:val="none" w:sz="0" w:space="0" w:color="auto"/>
        <w:left w:val="none" w:sz="0" w:space="0" w:color="auto"/>
        <w:bottom w:val="none" w:sz="0" w:space="0" w:color="auto"/>
        <w:right w:val="none" w:sz="0" w:space="0" w:color="auto"/>
      </w:divBdr>
      <w:divsChild>
        <w:div w:id="1599557219">
          <w:marLeft w:val="0"/>
          <w:marRight w:val="0"/>
          <w:marTop w:val="0"/>
          <w:marBottom w:val="0"/>
          <w:divBdr>
            <w:top w:val="none" w:sz="0" w:space="0" w:color="auto"/>
            <w:left w:val="none" w:sz="0" w:space="0" w:color="auto"/>
            <w:bottom w:val="none" w:sz="0" w:space="0" w:color="auto"/>
            <w:right w:val="none" w:sz="0" w:space="0" w:color="auto"/>
          </w:divBdr>
          <w:divsChild>
            <w:div w:id="429398654">
              <w:marLeft w:val="0"/>
              <w:marRight w:val="0"/>
              <w:marTop w:val="0"/>
              <w:marBottom w:val="0"/>
              <w:divBdr>
                <w:top w:val="none" w:sz="0" w:space="0" w:color="auto"/>
                <w:left w:val="none" w:sz="0" w:space="0" w:color="auto"/>
                <w:bottom w:val="none" w:sz="0" w:space="0" w:color="auto"/>
                <w:right w:val="none" w:sz="0" w:space="0" w:color="auto"/>
              </w:divBdr>
              <w:divsChild>
                <w:div w:id="608659741">
                  <w:marLeft w:val="0"/>
                  <w:marRight w:val="0"/>
                  <w:marTop w:val="150"/>
                  <w:marBottom w:val="0"/>
                  <w:divBdr>
                    <w:top w:val="none" w:sz="0" w:space="0" w:color="auto"/>
                    <w:left w:val="none" w:sz="0" w:space="0" w:color="auto"/>
                    <w:bottom w:val="none" w:sz="0" w:space="0" w:color="auto"/>
                    <w:right w:val="none" w:sz="0" w:space="0" w:color="auto"/>
                  </w:divBdr>
                  <w:divsChild>
                    <w:div w:id="1269048183">
                      <w:marLeft w:val="0"/>
                      <w:marRight w:val="0"/>
                      <w:marTop w:val="0"/>
                      <w:marBottom w:val="0"/>
                      <w:divBdr>
                        <w:top w:val="none" w:sz="0" w:space="0" w:color="auto"/>
                        <w:left w:val="none" w:sz="0" w:space="0" w:color="auto"/>
                        <w:bottom w:val="none" w:sz="0" w:space="0" w:color="auto"/>
                        <w:right w:val="none" w:sz="0" w:space="0" w:color="auto"/>
                      </w:divBdr>
                      <w:divsChild>
                        <w:div w:id="225772498">
                          <w:marLeft w:val="450"/>
                          <w:marRight w:val="0"/>
                          <w:marTop w:val="525"/>
                          <w:marBottom w:val="0"/>
                          <w:divBdr>
                            <w:top w:val="none" w:sz="0" w:space="0" w:color="auto"/>
                            <w:left w:val="none" w:sz="0" w:space="0" w:color="auto"/>
                            <w:bottom w:val="none" w:sz="0" w:space="0" w:color="auto"/>
                            <w:right w:val="none" w:sz="0" w:space="0" w:color="auto"/>
                          </w:divBdr>
                        </w:div>
                        <w:div w:id="1696300233">
                          <w:marLeft w:val="780"/>
                          <w:marRight w:val="750"/>
                          <w:marTop w:val="450"/>
                          <w:marBottom w:val="0"/>
                          <w:divBdr>
                            <w:top w:val="none" w:sz="0" w:space="0" w:color="auto"/>
                            <w:left w:val="none" w:sz="0" w:space="0" w:color="auto"/>
                            <w:bottom w:val="none" w:sz="0" w:space="0" w:color="auto"/>
                            <w:right w:val="none" w:sz="0" w:space="0" w:color="auto"/>
                          </w:divBdr>
                          <w:divsChild>
                            <w:div w:id="2106463730">
                              <w:marLeft w:val="0"/>
                              <w:marRight w:val="0"/>
                              <w:marTop w:val="0"/>
                              <w:marBottom w:val="0"/>
                              <w:divBdr>
                                <w:top w:val="none" w:sz="0" w:space="0" w:color="auto"/>
                                <w:left w:val="none" w:sz="0" w:space="0" w:color="auto"/>
                                <w:bottom w:val="none" w:sz="0" w:space="0" w:color="auto"/>
                                <w:right w:val="none" w:sz="0" w:space="0" w:color="auto"/>
                              </w:divBdr>
                              <w:divsChild>
                                <w:div w:id="162160312">
                                  <w:marLeft w:val="0"/>
                                  <w:marRight w:val="0"/>
                                  <w:marTop w:val="0"/>
                                  <w:marBottom w:val="0"/>
                                  <w:divBdr>
                                    <w:top w:val="none" w:sz="0" w:space="0" w:color="auto"/>
                                    <w:left w:val="none" w:sz="0" w:space="0" w:color="auto"/>
                                    <w:bottom w:val="none" w:sz="0" w:space="0" w:color="auto"/>
                                    <w:right w:val="none" w:sz="0" w:space="0" w:color="auto"/>
                                  </w:divBdr>
                                </w:div>
                                <w:div w:id="1869369109">
                                  <w:marLeft w:val="0"/>
                                  <w:marRight w:val="0"/>
                                  <w:marTop w:val="0"/>
                                  <w:marBottom w:val="0"/>
                                  <w:divBdr>
                                    <w:top w:val="none" w:sz="0" w:space="0" w:color="auto"/>
                                    <w:left w:val="none" w:sz="0" w:space="0" w:color="auto"/>
                                    <w:bottom w:val="none" w:sz="0" w:space="0" w:color="auto"/>
                                    <w:right w:val="none" w:sz="0" w:space="0" w:color="auto"/>
                                  </w:divBdr>
                                </w:div>
                                <w:div w:id="56168167">
                                  <w:marLeft w:val="0"/>
                                  <w:marRight w:val="0"/>
                                  <w:marTop w:val="0"/>
                                  <w:marBottom w:val="0"/>
                                  <w:divBdr>
                                    <w:top w:val="none" w:sz="0" w:space="0" w:color="auto"/>
                                    <w:left w:val="none" w:sz="0" w:space="0" w:color="auto"/>
                                    <w:bottom w:val="none" w:sz="0" w:space="0" w:color="auto"/>
                                    <w:right w:val="none" w:sz="0" w:space="0" w:color="auto"/>
                                  </w:divBdr>
                                </w:div>
                                <w:div w:id="1390689034">
                                  <w:marLeft w:val="0"/>
                                  <w:marRight w:val="0"/>
                                  <w:marTop w:val="0"/>
                                  <w:marBottom w:val="0"/>
                                  <w:divBdr>
                                    <w:top w:val="none" w:sz="0" w:space="0" w:color="auto"/>
                                    <w:left w:val="none" w:sz="0" w:space="0" w:color="auto"/>
                                    <w:bottom w:val="none" w:sz="0" w:space="0" w:color="auto"/>
                                    <w:right w:val="none" w:sz="0" w:space="0" w:color="auto"/>
                                  </w:divBdr>
                                </w:div>
                                <w:div w:id="337315713">
                                  <w:marLeft w:val="0"/>
                                  <w:marRight w:val="0"/>
                                  <w:marTop w:val="0"/>
                                  <w:marBottom w:val="0"/>
                                  <w:divBdr>
                                    <w:top w:val="none" w:sz="0" w:space="0" w:color="auto"/>
                                    <w:left w:val="none" w:sz="0" w:space="0" w:color="auto"/>
                                    <w:bottom w:val="none" w:sz="0" w:space="0" w:color="auto"/>
                                    <w:right w:val="none" w:sz="0" w:space="0" w:color="auto"/>
                                  </w:divBdr>
                                </w:div>
                                <w:div w:id="1816680390">
                                  <w:marLeft w:val="0"/>
                                  <w:marRight w:val="0"/>
                                  <w:marTop w:val="0"/>
                                  <w:marBottom w:val="0"/>
                                  <w:divBdr>
                                    <w:top w:val="none" w:sz="0" w:space="0" w:color="auto"/>
                                    <w:left w:val="none" w:sz="0" w:space="0" w:color="auto"/>
                                    <w:bottom w:val="none" w:sz="0" w:space="0" w:color="auto"/>
                                    <w:right w:val="none" w:sz="0" w:space="0" w:color="auto"/>
                                  </w:divBdr>
                                </w:div>
                                <w:div w:id="1474102493">
                                  <w:marLeft w:val="0"/>
                                  <w:marRight w:val="0"/>
                                  <w:marTop w:val="0"/>
                                  <w:marBottom w:val="0"/>
                                  <w:divBdr>
                                    <w:top w:val="none" w:sz="0" w:space="0" w:color="auto"/>
                                    <w:left w:val="none" w:sz="0" w:space="0" w:color="auto"/>
                                    <w:bottom w:val="none" w:sz="0" w:space="0" w:color="auto"/>
                                    <w:right w:val="none" w:sz="0" w:space="0" w:color="auto"/>
                                  </w:divBdr>
                                </w:div>
                                <w:div w:id="282737618">
                                  <w:marLeft w:val="0"/>
                                  <w:marRight w:val="0"/>
                                  <w:marTop w:val="0"/>
                                  <w:marBottom w:val="0"/>
                                  <w:divBdr>
                                    <w:top w:val="none" w:sz="0" w:space="0" w:color="auto"/>
                                    <w:left w:val="none" w:sz="0" w:space="0" w:color="auto"/>
                                    <w:bottom w:val="none" w:sz="0" w:space="0" w:color="auto"/>
                                    <w:right w:val="none" w:sz="0" w:space="0" w:color="auto"/>
                                  </w:divBdr>
                                </w:div>
                                <w:div w:id="123012609">
                                  <w:marLeft w:val="0"/>
                                  <w:marRight w:val="0"/>
                                  <w:marTop w:val="0"/>
                                  <w:marBottom w:val="0"/>
                                  <w:divBdr>
                                    <w:top w:val="none" w:sz="0" w:space="0" w:color="auto"/>
                                    <w:left w:val="none" w:sz="0" w:space="0" w:color="auto"/>
                                    <w:bottom w:val="none" w:sz="0" w:space="0" w:color="auto"/>
                                    <w:right w:val="none" w:sz="0" w:space="0" w:color="auto"/>
                                  </w:divBdr>
                                </w:div>
                                <w:div w:id="1362628178">
                                  <w:marLeft w:val="0"/>
                                  <w:marRight w:val="0"/>
                                  <w:marTop w:val="0"/>
                                  <w:marBottom w:val="0"/>
                                  <w:divBdr>
                                    <w:top w:val="none" w:sz="0" w:space="0" w:color="auto"/>
                                    <w:left w:val="none" w:sz="0" w:space="0" w:color="auto"/>
                                    <w:bottom w:val="none" w:sz="0" w:space="0" w:color="auto"/>
                                    <w:right w:val="none" w:sz="0" w:space="0" w:color="auto"/>
                                  </w:divBdr>
                                </w:div>
                                <w:div w:id="1919511374">
                                  <w:marLeft w:val="0"/>
                                  <w:marRight w:val="0"/>
                                  <w:marTop w:val="0"/>
                                  <w:marBottom w:val="0"/>
                                  <w:divBdr>
                                    <w:top w:val="none" w:sz="0" w:space="0" w:color="auto"/>
                                    <w:left w:val="none" w:sz="0" w:space="0" w:color="auto"/>
                                    <w:bottom w:val="none" w:sz="0" w:space="0" w:color="auto"/>
                                    <w:right w:val="none" w:sz="0" w:space="0" w:color="auto"/>
                                  </w:divBdr>
                                </w:div>
                                <w:div w:id="657225499">
                                  <w:marLeft w:val="0"/>
                                  <w:marRight w:val="0"/>
                                  <w:marTop w:val="0"/>
                                  <w:marBottom w:val="0"/>
                                  <w:divBdr>
                                    <w:top w:val="none" w:sz="0" w:space="0" w:color="auto"/>
                                    <w:left w:val="none" w:sz="0" w:space="0" w:color="auto"/>
                                    <w:bottom w:val="none" w:sz="0" w:space="0" w:color="auto"/>
                                    <w:right w:val="none" w:sz="0" w:space="0" w:color="auto"/>
                                  </w:divBdr>
                                </w:div>
                                <w:div w:id="1628471163">
                                  <w:marLeft w:val="0"/>
                                  <w:marRight w:val="0"/>
                                  <w:marTop w:val="0"/>
                                  <w:marBottom w:val="0"/>
                                  <w:divBdr>
                                    <w:top w:val="none" w:sz="0" w:space="0" w:color="auto"/>
                                    <w:left w:val="none" w:sz="0" w:space="0" w:color="auto"/>
                                    <w:bottom w:val="none" w:sz="0" w:space="0" w:color="auto"/>
                                    <w:right w:val="none" w:sz="0" w:space="0" w:color="auto"/>
                                  </w:divBdr>
                                </w:div>
                                <w:div w:id="1322806924">
                                  <w:marLeft w:val="0"/>
                                  <w:marRight w:val="0"/>
                                  <w:marTop w:val="0"/>
                                  <w:marBottom w:val="0"/>
                                  <w:divBdr>
                                    <w:top w:val="none" w:sz="0" w:space="0" w:color="auto"/>
                                    <w:left w:val="none" w:sz="0" w:space="0" w:color="auto"/>
                                    <w:bottom w:val="none" w:sz="0" w:space="0" w:color="auto"/>
                                    <w:right w:val="none" w:sz="0" w:space="0" w:color="auto"/>
                                  </w:divBdr>
                                </w:div>
                                <w:div w:id="490294182">
                                  <w:marLeft w:val="0"/>
                                  <w:marRight w:val="0"/>
                                  <w:marTop w:val="0"/>
                                  <w:marBottom w:val="0"/>
                                  <w:divBdr>
                                    <w:top w:val="none" w:sz="0" w:space="0" w:color="auto"/>
                                    <w:left w:val="none" w:sz="0" w:space="0" w:color="auto"/>
                                    <w:bottom w:val="none" w:sz="0" w:space="0" w:color="auto"/>
                                    <w:right w:val="none" w:sz="0" w:space="0" w:color="auto"/>
                                  </w:divBdr>
                                </w:div>
                                <w:div w:id="867983254">
                                  <w:marLeft w:val="0"/>
                                  <w:marRight w:val="0"/>
                                  <w:marTop w:val="0"/>
                                  <w:marBottom w:val="0"/>
                                  <w:divBdr>
                                    <w:top w:val="none" w:sz="0" w:space="0" w:color="auto"/>
                                    <w:left w:val="none" w:sz="0" w:space="0" w:color="auto"/>
                                    <w:bottom w:val="none" w:sz="0" w:space="0" w:color="auto"/>
                                    <w:right w:val="none" w:sz="0" w:space="0" w:color="auto"/>
                                  </w:divBdr>
                                </w:div>
                                <w:div w:id="427428784">
                                  <w:marLeft w:val="0"/>
                                  <w:marRight w:val="0"/>
                                  <w:marTop w:val="0"/>
                                  <w:marBottom w:val="0"/>
                                  <w:divBdr>
                                    <w:top w:val="none" w:sz="0" w:space="0" w:color="auto"/>
                                    <w:left w:val="none" w:sz="0" w:space="0" w:color="auto"/>
                                    <w:bottom w:val="none" w:sz="0" w:space="0" w:color="auto"/>
                                    <w:right w:val="none" w:sz="0" w:space="0" w:color="auto"/>
                                  </w:divBdr>
                                </w:div>
                                <w:div w:id="1792943279">
                                  <w:marLeft w:val="0"/>
                                  <w:marRight w:val="0"/>
                                  <w:marTop w:val="0"/>
                                  <w:marBottom w:val="0"/>
                                  <w:divBdr>
                                    <w:top w:val="none" w:sz="0" w:space="0" w:color="auto"/>
                                    <w:left w:val="none" w:sz="0" w:space="0" w:color="auto"/>
                                    <w:bottom w:val="none" w:sz="0" w:space="0" w:color="auto"/>
                                    <w:right w:val="none" w:sz="0" w:space="0" w:color="auto"/>
                                  </w:divBdr>
                                </w:div>
                                <w:div w:id="1788739680">
                                  <w:marLeft w:val="0"/>
                                  <w:marRight w:val="0"/>
                                  <w:marTop w:val="0"/>
                                  <w:marBottom w:val="0"/>
                                  <w:divBdr>
                                    <w:top w:val="none" w:sz="0" w:space="0" w:color="auto"/>
                                    <w:left w:val="none" w:sz="0" w:space="0" w:color="auto"/>
                                    <w:bottom w:val="none" w:sz="0" w:space="0" w:color="auto"/>
                                    <w:right w:val="none" w:sz="0" w:space="0" w:color="auto"/>
                                  </w:divBdr>
                                </w:div>
                                <w:div w:id="1906138166">
                                  <w:marLeft w:val="0"/>
                                  <w:marRight w:val="0"/>
                                  <w:marTop w:val="0"/>
                                  <w:marBottom w:val="0"/>
                                  <w:divBdr>
                                    <w:top w:val="none" w:sz="0" w:space="0" w:color="auto"/>
                                    <w:left w:val="none" w:sz="0" w:space="0" w:color="auto"/>
                                    <w:bottom w:val="none" w:sz="0" w:space="0" w:color="auto"/>
                                    <w:right w:val="none" w:sz="0" w:space="0" w:color="auto"/>
                                  </w:divBdr>
                                </w:div>
                                <w:div w:id="784730940">
                                  <w:marLeft w:val="0"/>
                                  <w:marRight w:val="0"/>
                                  <w:marTop w:val="0"/>
                                  <w:marBottom w:val="0"/>
                                  <w:divBdr>
                                    <w:top w:val="none" w:sz="0" w:space="0" w:color="auto"/>
                                    <w:left w:val="none" w:sz="0" w:space="0" w:color="auto"/>
                                    <w:bottom w:val="none" w:sz="0" w:space="0" w:color="auto"/>
                                    <w:right w:val="none" w:sz="0" w:space="0" w:color="auto"/>
                                  </w:divBdr>
                                </w:div>
                                <w:div w:id="363362703">
                                  <w:marLeft w:val="0"/>
                                  <w:marRight w:val="0"/>
                                  <w:marTop w:val="0"/>
                                  <w:marBottom w:val="0"/>
                                  <w:divBdr>
                                    <w:top w:val="none" w:sz="0" w:space="0" w:color="auto"/>
                                    <w:left w:val="none" w:sz="0" w:space="0" w:color="auto"/>
                                    <w:bottom w:val="none" w:sz="0" w:space="0" w:color="auto"/>
                                    <w:right w:val="none" w:sz="0" w:space="0" w:color="auto"/>
                                  </w:divBdr>
                                </w:div>
                                <w:div w:id="66153295">
                                  <w:marLeft w:val="0"/>
                                  <w:marRight w:val="0"/>
                                  <w:marTop w:val="0"/>
                                  <w:marBottom w:val="0"/>
                                  <w:divBdr>
                                    <w:top w:val="none" w:sz="0" w:space="0" w:color="auto"/>
                                    <w:left w:val="none" w:sz="0" w:space="0" w:color="auto"/>
                                    <w:bottom w:val="none" w:sz="0" w:space="0" w:color="auto"/>
                                    <w:right w:val="none" w:sz="0" w:space="0" w:color="auto"/>
                                  </w:divBdr>
                                </w:div>
                                <w:div w:id="1275989274">
                                  <w:marLeft w:val="0"/>
                                  <w:marRight w:val="0"/>
                                  <w:marTop w:val="0"/>
                                  <w:marBottom w:val="0"/>
                                  <w:divBdr>
                                    <w:top w:val="none" w:sz="0" w:space="0" w:color="auto"/>
                                    <w:left w:val="none" w:sz="0" w:space="0" w:color="auto"/>
                                    <w:bottom w:val="none" w:sz="0" w:space="0" w:color="auto"/>
                                    <w:right w:val="none" w:sz="0" w:space="0" w:color="auto"/>
                                  </w:divBdr>
                                </w:div>
                                <w:div w:id="572936013">
                                  <w:marLeft w:val="0"/>
                                  <w:marRight w:val="0"/>
                                  <w:marTop w:val="0"/>
                                  <w:marBottom w:val="0"/>
                                  <w:divBdr>
                                    <w:top w:val="none" w:sz="0" w:space="0" w:color="auto"/>
                                    <w:left w:val="none" w:sz="0" w:space="0" w:color="auto"/>
                                    <w:bottom w:val="none" w:sz="0" w:space="0" w:color="auto"/>
                                    <w:right w:val="none" w:sz="0" w:space="0" w:color="auto"/>
                                  </w:divBdr>
                                </w:div>
                                <w:div w:id="1278679305">
                                  <w:marLeft w:val="0"/>
                                  <w:marRight w:val="0"/>
                                  <w:marTop w:val="0"/>
                                  <w:marBottom w:val="0"/>
                                  <w:divBdr>
                                    <w:top w:val="none" w:sz="0" w:space="0" w:color="auto"/>
                                    <w:left w:val="none" w:sz="0" w:space="0" w:color="auto"/>
                                    <w:bottom w:val="none" w:sz="0" w:space="0" w:color="auto"/>
                                    <w:right w:val="none" w:sz="0" w:space="0" w:color="auto"/>
                                  </w:divBdr>
                                </w:div>
                                <w:div w:id="189727968">
                                  <w:marLeft w:val="0"/>
                                  <w:marRight w:val="0"/>
                                  <w:marTop w:val="0"/>
                                  <w:marBottom w:val="0"/>
                                  <w:divBdr>
                                    <w:top w:val="none" w:sz="0" w:space="0" w:color="auto"/>
                                    <w:left w:val="none" w:sz="0" w:space="0" w:color="auto"/>
                                    <w:bottom w:val="none" w:sz="0" w:space="0" w:color="auto"/>
                                    <w:right w:val="none" w:sz="0" w:space="0" w:color="auto"/>
                                  </w:divBdr>
                                </w:div>
                                <w:div w:id="94061263">
                                  <w:marLeft w:val="0"/>
                                  <w:marRight w:val="0"/>
                                  <w:marTop w:val="0"/>
                                  <w:marBottom w:val="0"/>
                                  <w:divBdr>
                                    <w:top w:val="none" w:sz="0" w:space="0" w:color="auto"/>
                                    <w:left w:val="none" w:sz="0" w:space="0" w:color="auto"/>
                                    <w:bottom w:val="none" w:sz="0" w:space="0" w:color="auto"/>
                                    <w:right w:val="none" w:sz="0" w:space="0" w:color="auto"/>
                                  </w:divBdr>
                                </w:div>
                                <w:div w:id="370763404">
                                  <w:marLeft w:val="0"/>
                                  <w:marRight w:val="0"/>
                                  <w:marTop w:val="0"/>
                                  <w:marBottom w:val="0"/>
                                  <w:divBdr>
                                    <w:top w:val="none" w:sz="0" w:space="0" w:color="auto"/>
                                    <w:left w:val="none" w:sz="0" w:space="0" w:color="auto"/>
                                    <w:bottom w:val="none" w:sz="0" w:space="0" w:color="auto"/>
                                    <w:right w:val="none" w:sz="0" w:space="0" w:color="auto"/>
                                  </w:divBdr>
                                </w:div>
                                <w:div w:id="809904739">
                                  <w:marLeft w:val="0"/>
                                  <w:marRight w:val="0"/>
                                  <w:marTop w:val="0"/>
                                  <w:marBottom w:val="0"/>
                                  <w:divBdr>
                                    <w:top w:val="none" w:sz="0" w:space="0" w:color="auto"/>
                                    <w:left w:val="none" w:sz="0" w:space="0" w:color="auto"/>
                                    <w:bottom w:val="none" w:sz="0" w:space="0" w:color="auto"/>
                                    <w:right w:val="none" w:sz="0" w:space="0" w:color="auto"/>
                                  </w:divBdr>
                                </w:div>
                                <w:div w:id="654575201">
                                  <w:marLeft w:val="0"/>
                                  <w:marRight w:val="0"/>
                                  <w:marTop w:val="0"/>
                                  <w:marBottom w:val="0"/>
                                  <w:divBdr>
                                    <w:top w:val="none" w:sz="0" w:space="0" w:color="auto"/>
                                    <w:left w:val="none" w:sz="0" w:space="0" w:color="auto"/>
                                    <w:bottom w:val="none" w:sz="0" w:space="0" w:color="auto"/>
                                    <w:right w:val="none" w:sz="0" w:space="0" w:color="auto"/>
                                  </w:divBdr>
                                </w:div>
                                <w:div w:id="895628348">
                                  <w:marLeft w:val="0"/>
                                  <w:marRight w:val="0"/>
                                  <w:marTop w:val="0"/>
                                  <w:marBottom w:val="0"/>
                                  <w:divBdr>
                                    <w:top w:val="none" w:sz="0" w:space="0" w:color="auto"/>
                                    <w:left w:val="none" w:sz="0" w:space="0" w:color="auto"/>
                                    <w:bottom w:val="none" w:sz="0" w:space="0" w:color="auto"/>
                                    <w:right w:val="none" w:sz="0" w:space="0" w:color="auto"/>
                                  </w:divBdr>
                                </w:div>
                                <w:div w:id="2112160586">
                                  <w:marLeft w:val="0"/>
                                  <w:marRight w:val="0"/>
                                  <w:marTop w:val="0"/>
                                  <w:marBottom w:val="0"/>
                                  <w:divBdr>
                                    <w:top w:val="none" w:sz="0" w:space="0" w:color="auto"/>
                                    <w:left w:val="none" w:sz="0" w:space="0" w:color="auto"/>
                                    <w:bottom w:val="none" w:sz="0" w:space="0" w:color="auto"/>
                                    <w:right w:val="none" w:sz="0" w:space="0" w:color="auto"/>
                                  </w:divBdr>
                                </w:div>
                                <w:div w:id="965816811">
                                  <w:marLeft w:val="0"/>
                                  <w:marRight w:val="0"/>
                                  <w:marTop w:val="0"/>
                                  <w:marBottom w:val="0"/>
                                  <w:divBdr>
                                    <w:top w:val="none" w:sz="0" w:space="0" w:color="auto"/>
                                    <w:left w:val="none" w:sz="0" w:space="0" w:color="auto"/>
                                    <w:bottom w:val="none" w:sz="0" w:space="0" w:color="auto"/>
                                    <w:right w:val="none" w:sz="0" w:space="0" w:color="auto"/>
                                  </w:divBdr>
                                </w:div>
                                <w:div w:id="633482539">
                                  <w:marLeft w:val="0"/>
                                  <w:marRight w:val="0"/>
                                  <w:marTop w:val="0"/>
                                  <w:marBottom w:val="0"/>
                                  <w:divBdr>
                                    <w:top w:val="none" w:sz="0" w:space="0" w:color="auto"/>
                                    <w:left w:val="none" w:sz="0" w:space="0" w:color="auto"/>
                                    <w:bottom w:val="none" w:sz="0" w:space="0" w:color="auto"/>
                                    <w:right w:val="none" w:sz="0" w:space="0" w:color="auto"/>
                                  </w:divBdr>
                                </w:div>
                                <w:div w:id="1715230972">
                                  <w:marLeft w:val="0"/>
                                  <w:marRight w:val="0"/>
                                  <w:marTop w:val="0"/>
                                  <w:marBottom w:val="0"/>
                                  <w:divBdr>
                                    <w:top w:val="none" w:sz="0" w:space="0" w:color="auto"/>
                                    <w:left w:val="none" w:sz="0" w:space="0" w:color="auto"/>
                                    <w:bottom w:val="none" w:sz="0" w:space="0" w:color="auto"/>
                                    <w:right w:val="none" w:sz="0" w:space="0" w:color="auto"/>
                                  </w:divBdr>
                                </w:div>
                                <w:div w:id="1574319257">
                                  <w:marLeft w:val="0"/>
                                  <w:marRight w:val="0"/>
                                  <w:marTop w:val="0"/>
                                  <w:marBottom w:val="0"/>
                                  <w:divBdr>
                                    <w:top w:val="none" w:sz="0" w:space="0" w:color="auto"/>
                                    <w:left w:val="none" w:sz="0" w:space="0" w:color="auto"/>
                                    <w:bottom w:val="none" w:sz="0" w:space="0" w:color="auto"/>
                                    <w:right w:val="none" w:sz="0" w:space="0" w:color="auto"/>
                                  </w:divBdr>
                                </w:div>
                                <w:div w:id="1592735082">
                                  <w:marLeft w:val="0"/>
                                  <w:marRight w:val="0"/>
                                  <w:marTop w:val="0"/>
                                  <w:marBottom w:val="0"/>
                                  <w:divBdr>
                                    <w:top w:val="none" w:sz="0" w:space="0" w:color="auto"/>
                                    <w:left w:val="none" w:sz="0" w:space="0" w:color="auto"/>
                                    <w:bottom w:val="none" w:sz="0" w:space="0" w:color="auto"/>
                                    <w:right w:val="none" w:sz="0" w:space="0" w:color="auto"/>
                                  </w:divBdr>
                                </w:div>
                                <w:div w:id="1020274968">
                                  <w:marLeft w:val="0"/>
                                  <w:marRight w:val="0"/>
                                  <w:marTop w:val="0"/>
                                  <w:marBottom w:val="0"/>
                                  <w:divBdr>
                                    <w:top w:val="none" w:sz="0" w:space="0" w:color="auto"/>
                                    <w:left w:val="none" w:sz="0" w:space="0" w:color="auto"/>
                                    <w:bottom w:val="none" w:sz="0" w:space="0" w:color="auto"/>
                                    <w:right w:val="none" w:sz="0" w:space="0" w:color="auto"/>
                                  </w:divBdr>
                                </w:div>
                                <w:div w:id="252323953">
                                  <w:marLeft w:val="0"/>
                                  <w:marRight w:val="0"/>
                                  <w:marTop w:val="0"/>
                                  <w:marBottom w:val="0"/>
                                  <w:divBdr>
                                    <w:top w:val="none" w:sz="0" w:space="0" w:color="auto"/>
                                    <w:left w:val="none" w:sz="0" w:space="0" w:color="auto"/>
                                    <w:bottom w:val="none" w:sz="0" w:space="0" w:color="auto"/>
                                    <w:right w:val="none" w:sz="0" w:space="0" w:color="auto"/>
                                  </w:divBdr>
                                </w:div>
                                <w:div w:id="457067746">
                                  <w:marLeft w:val="0"/>
                                  <w:marRight w:val="0"/>
                                  <w:marTop w:val="0"/>
                                  <w:marBottom w:val="0"/>
                                  <w:divBdr>
                                    <w:top w:val="none" w:sz="0" w:space="0" w:color="auto"/>
                                    <w:left w:val="none" w:sz="0" w:space="0" w:color="auto"/>
                                    <w:bottom w:val="none" w:sz="0" w:space="0" w:color="auto"/>
                                    <w:right w:val="none" w:sz="0" w:space="0" w:color="auto"/>
                                  </w:divBdr>
                                </w:div>
                                <w:div w:id="235938527">
                                  <w:marLeft w:val="0"/>
                                  <w:marRight w:val="0"/>
                                  <w:marTop w:val="0"/>
                                  <w:marBottom w:val="0"/>
                                  <w:divBdr>
                                    <w:top w:val="none" w:sz="0" w:space="0" w:color="auto"/>
                                    <w:left w:val="none" w:sz="0" w:space="0" w:color="auto"/>
                                    <w:bottom w:val="none" w:sz="0" w:space="0" w:color="auto"/>
                                    <w:right w:val="none" w:sz="0" w:space="0" w:color="auto"/>
                                  </w:divBdr>
                                </w:div>
                                <w:div w:id="1372925603">
                                  <w:marLeft w:val="0"/>
                                  <w:marRight w:val="0"/>
                                  <w:marTop w:val="0"/>
                                  <w:marBottom w:val="0"/>
                                  <w:divBdr>
                                    <w:top w:val="none" w:sz="0" w:space="0" w:color="auto"/>
                                    <w:left w:val="none" w:sz="0" w:space="0" w:color="auto"/>
                                    <w:bottom w:val="none" w:sz="0" w:space="0" w:color="auto"/>
                                    <w:right w:val="none" w:sz="0" w:space="0" w:color="auto"/>
                                  </w:divBdr>
                                </w:div>
                                <w:div w:id="642464421">
                                  <w:marLeft w:val="0"/>
                                  <w:marRight w:val="0"/>
                                  <w:marTop w:val="0"/>
                                  <w:marBottom w:val="0"/>
                                  <w:divBdr>
                                    <w:top w:val="none" w:sz="0" w:space="0" w:color="auto"/>
                                    <w:left w:val="none" w:sz="0" w:space="0" w:color="auto"/>
                                    <w:bottom w:val="none" w:sz="0" w:space="0" w:color="auto"/>
                                    <w:right w:val="none" w:sz="0" w:space="0" w:color="auto"/>
                                  </w:divBdr>
                                </w:div>
                                <w:div w:id="1409768394">
                                  <w:marLeft w:val="0"/>
                                  <w:marRight w:val="0"/>
                                  <w:marTop w:val="0"/>
                                  <w:marBottom w:val="0"/>
                                  <w:divBdr>
                                    <w:top w:val="none" w:sz="0" w:space="0" w:color="auto"/>
                                    <w:left w:val="none" w:sz="0" w:space="0" w:color="auto"/>
                                    <w:bottom w:val="none" w:sz="0" w:space="0" w:color="auto"/>
                                    <w:right w:val="none" w:sz="0" w:space="0" w:color="auto"/>
                                  </w:divBdr>
                                </w:div>
                                <w:div w:id="2047631842">
                                  <w:marLeft w:val="0"/>
                                  <w:marRight w:val="0"/>
                                  <w:marTop w:val="0"/>
                                  <w:marBottom w:val="0"/>
                                  <w:divBdr>
                                    <w:top w:val="none" w:sz="0" w:space="0" w:color="auto"/>
                                    <w:left w:val="none" w:sz="0" w:space="0" w:color="auto"/>
                                    <w:bottom w:val="none" w:sz="0" w:space="0" w:color="auto"/>
                                    <w:right w:val="none" w:sz="0" w:space="0" w:color="auto"/>
                                  </w:divBdr>
                                </w:div>
                                <w:div w:id="997079384">
                                  <w:marLeft w:val="0"/>
                                  <w:marRight w:val="0"/>
                                  <w:marTop w:val="0"/>
                                  <w:marBottom w:val="0"/>
                                  <w:divBdr>
                                    <w:top w:val="none" w:sz="0" w:space="0" w:color="auto"/>
                                    <w:left w:val="none" w:sz="0" w:space="0" w:color="auto"/>
                                    <w:bottom w:val="none" w:sz="0" w:space="0" w:color="auto"/>
                                    <w:right w:val="none" w:sz="0" w:space="0" w:color="auto"/>
                                  </w:divBdr>
                                </w:div>
                                <w:div w:id="2137289330">
                                  <w:marLeft w:val="0"/>
                                  <w:marRight w:val="0"/>
                                  <w:marTop w:val="0"/>
                                  <w:marBottom w:val="0"/>
                                  <w:divBdr>
                                    <w:top w:val="none" w:sz="0" w:space="0" w:color="auto"/>
                                    <w:left w:val="none" w:sz="0" w:space="0" w:color="auto"/>
                                    <w:bottom w:val="none" w:sz="0" w:space="0" w:color="auto"/>
                                    <w:right w:val="none" w:sz="0" w:space="0" w:color="auto"/>
                                  </w:divBdr>
                                </w:div>
                                <w:div w:id="589198081">
                                  <w:marLeft w:val="0"/>
                                  <w:marRight w:val="0"/>
                                  <w:marTop w:val="0"/>
                                  <w:marBottom w:val="0"/>
                                  <w:divBdr>
                                    <w:top w:val="none" w:sz="0" w:space="0" w:color="auto"/>
                                    <w:left w:val="none" w:sz="0" w:space="0" w:color="auto"/>
                                    <w:bottom w:val="none" w:sz="0" w:space="0" w:color="auto"/>
                                    <w:right w:val="none" w:sz="0" w:space="0" w:color="auto"/>
                                  </w:divBdr>
                                </w:div>
                                <w:div w:id="142047786">
                                  <w:marLeft w:val="0"/>
                                  <w:marRight w:val="0"/>
                                  <w:marTop w:val="0"/>
                                  <w:marBottom w:val="0"/>
                                  <w:divBdr>
                                    <w:top w:val="none" w:sz="0" w:space="0" w:color="auto"/>
                                    <w:left w:val="none" w:sz="0" w:space="0" w:color="auto"/>
                                    <w:bottom w:val="none" w:sz="0" w:space="0" w:color="auto"/>
                                    <w:right w:val="none" w:sz="0" w:space="0" w:color="auto"/>
                                  </w:divBdr>
                                </w:div>
                                <w:div w:id="1444108272">
                                  <w:marLeft w:val="0"/>
                                  <w:marRight w:val="0"/>
                                  <w:marTop w:val="0"/>
                                  <w:marBottom w:val="0"/>
                                  <w:divBdr>
                                    <w:top w:val="none" w:sz="0" w:space="0" w:color="auto"/>
                                    <w:left w:val="none" w:sz="0" w:space="0" w:color="auto"/>
                                    <w:bottom w:val="none" w:sz="0" w:space="0" w:color="auto"/>
                                    <w:right w:val="none" w:sz="0" w:space="0" w:color="auto"/>
                                  </w:divBdr>
                                </w:div>
                                <w:div w:id="1045445505">
                                  <w:marLeft w:val="0"/>
                                  <w:marRight w:val="0"/>
                                  <w:marTop w:val="0"/>
                                  <w:marBottom w:val="0"/>
                                  <w:divBdr>
                                    <w:top w:val="none" w:sz="0" w:space="0" w:color="auto"/>
                                    <w:left w:val="none" w:sz="0" w:space="0" w:color="auto"/>
                                    <w:bottom w:val="none" w:sz="0" w:space="0" w:color="auto"/>
                                    <w:right w:val="none" w:sz="0" w:space="0" w:color="auto"/>
                                  </w:divBdr>
                                </w:div>
                                <w:div w:id="1650284397">
                                  <w:marLeft w:val="0"/>
                                  <w:marRight w:val="0"/>
                                  <w:marTop w:val="0"/>
                                  <w:marBottom w:val="0"/>
                                  <w:divBdr>
                                    <w:top w:val="none" w:sz="0" w:space="0" w:color="auto"/>
                                    <w:left w:val="none" w:sz="0" w:space="0" w:color="auto"/>
                                    <w:bottom w:val="none" w:sz="0" w:space="0" w:color="auto"/>
                                    <w:right w:val="none" w:sz="0" w:space="0" w:color="auto"/>
                                  </w:divBdr>
                                </w:div>
                                <w:div w:id="297035480">
                                  <w:marLeft w:val="0"/>
                                  <w:marRight w:val="0"/>
                                  <w:marTop w:val="0"/>
                                  <w:marBottom w:val="0"/>
                                  <w:divBdr>
                                    <w:top w:val="none" w:sz="0" w:space="0" w:color="auto"/>
                                    <w:left w:val="none" w:sz="0" w:space="0" w:color="auto"/>
                                    <w:bottom w:val="none" w:sz="0" w:space="0" w:color="auto"/>
                                    <w:right w:val="none" w:sz="0" w:space="0" w:color="auto"/>
                                  </w:divBdr>
                                </w:div>
                                <w:div w:id="294989709">
                                  <w:marLeft w:val="0"/>
                                  <w:marRight w:val="0"/>
                                  <w:marTop w:val="0"/>
                                  <w:marBottom w:val="0"/>
                                  <w:divBdr>
                                    <w:top w:val="none" w:sz="0" w:space="0" w:color="auto"/>
                                    <w:left w:val="none" w:sz="0" w:space="0" w:color="auto"/>
                                    <w:bottom w:val="none" w:sz="0" w:space="0" w:color="auto"/>
                                    <w:right w:val="none" w:sz="0" w:space="0" w:color="auto"/>
                                  </w:divBdr>
                                </w:div>
                                <w:div w:id="1299337017">
                                  <w:marLeft w:val="0"/>
                                  <w:marRight w:val="0"/>
                                  <w:marTop w:val="0"/>
                                  <w:marBottom w:val="0"/>
                                  <w:divBdr>
                                    <w:top w:val="none" w:sz="0" w:space="0" w:color="auto"/>
                                    <w:left w:val="none" w:sz="0" w:space="0" w:color="auto"/>
                                    <w:bottom w:val="none" w:sz="0" w:space="0" w:color="auto"/>
                                    <w:right w:val="none" w:sz="0" w:space="0" w:color="auto"/>
                                  </w:divBdr>
                                </w:div>
                                <w:div w:id="1363550576">
                                  <w:marLeft w:val="0"/>
                                  <w:marRight w:val="0"/>
                                  <w:marTop w:val="0"/>
                                  <w:marBottom w:val="0"/>
                                  <w:divBdr>
                                    <w:top w:val="none" w:sz="0" w:space="0" w:color="auto"/>
                                    <w:left w:val="none" w:sz="0" w:space="0" w:color="auto"/>
                                    <w:bottom w:val="none" w:sz="0" w:space="0" w:color="auto"/>
                                    <w:right w:val="none" w:sz="0" w:space="0" w:color="auto"/>
                                  </w:divBdr>
                                </w:div>
                                <w:div w:id="1775514937">
                                  <w:marLeft w:val="0"/>
                                  <w:marRight w:val="0"/>
                                  <w:marTop w:val="0"/>
                                  <w:marBottom w:val="0"/>
                                  <w:divBdr>
                                    <w:top w:val="none" w:sz="0" w:space="0" w:color="auto"/>
                                    <w:left w:val="none" w:sz="0" w:space="0" w:color="auto"/>
                                    <w:bottom w:val="none" w:sz="0" w:space="0" w:color="auto"/>
                                    <w:right w:val="none" w:sz="0" w:space="0" w:color="auto"/>
                                  </w:divBdr>
                                </w:div>
                                <w:div w:id="1518151900">
                                  <w:marLeft w:val="0"/>
                                  <w:marRight w:val="0"/>
                                  <w:marTop w:val="0"/>
                                  <w:marBottom w:val="0"/>
                                  <w:divBdr>
                                    <w:top w:val="none" w:sz="0" w:space="0" w:color="auto"/>
                                    <w:left w:val="none" w:sz="0" w:space="0" w:color="auto"/>
                                    <w:bottom w:val="none" w:sz="0" w:space="0" w:color="auto"/>
                                    <w:right w:val="none" w:sz="0" w:space="0" w:color="auto"/>
                                  </w:divBdr>
                                </w:div>
                                <w:div w:id="376246693">
                                  <w:marLeft w:val="0"/>
                                  <w:marRight w:val="0"/>
                                  <w:marTop w:val="0"/>
                                  <w:marBottom w:val="0"/>
                                  <w:divBdr>
                                    <w:top w:val="none" w:sz="0" w:space="0" w:color="auto"/>
                                    <w:left w:val="none" w:sz="0" w:space="0" w:color="auto"/>
                                    <w:bottom w:val="none" w:sz="0" w:space="0" w:color="auto"/>
                                    <w:right w:val="none" w:sz="0" w:space="0" w:color="auto"/>
                                  </w:divBdr>
                                </w:div>
                                <w:div w:id="1680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608</Words>
  <Characters>3469</Characters>
  <Application>Microsoft Office Word</Application>
  <DocSecurity>0</DocSecurity>
  <Lines>28</Lines>
  <Paragraphs>8</Paragraphs>
  <ScaleCrop>false</ScaleCrop>
  <Company>ylmfeng.com</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ylmfeng</dc:creator>
  <cp:keywords/>
  <dc:description/>
  <cp:lastModifiedBy>ylmfeng</cp:lastModifiedBy>
  <cp:revision>7</cp:revision>
  <dcterms:created xsi:type="dcterms:W3CDTF">2020-06-08T02:22:00Z</dcterms:created>
  <dcterms:modified xsi:type="dcterms:W3CDTF">2020-06-08T02:51:00Z</dcterms:modified>
</cp:coreProperties>
</file>