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jc w:val="both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关于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举办</w:t>
      </w:r>
      <w:r>
        <w:rPr>
          <w:rFonts w:hint="eastAsia" w:ascii="宋体" w:hAnsi="宋体"/>
          <w:b/>
          <w:bCs/>
          <w:sz w:val="32"/>
          <w:szCs w:val="32"/>
        </w:rPr>
        <w:t>内蒙古科技大学第十七届“烽火杯”辩论赛的通知</w:t>
      </w:r>
    </w:p>
    <w:p>
      <w:pPr>
        <w:spacing w:line="360" w:lineRule="auto"/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为了庆祝中国共产党建党1</w:t>
      </w:r>
      <w:r>
        <w:rPr>
          <w:rFonts w:ascii="宋体" w:hAnsi="宋体" w:cs="Arial"/>
          <w:sz w:val="28"/>
          <w:szCs w:val="28"/>
        </w:rPr>
        <w:t>00</w:t>
      </w:r>
      <w:r>
        <w:rPr>
          <w:rFonts w:hint="eastAsia" w:ascii="宋体" w:hAnsi="宋体" w:cs="Arial"/>
          <w:sz w:val="28"/>
          <w:szCs w:val="28"/>
        </w:rPr>
        <w:t>周年，我校建校6</w:t>
      </w:r>
      <w:r>
        <w:rPr>
          <w:rFonts w:ascii="宋体" w:hAnsi="宋体" w:cs="Arial"/>
          <w:sz w:val="28"/>
          <w:szCs w:val="28"/>
        </w:rPr>
        <w:t>5</w:t>
      </w:r>
      <w:r>
        <w:rPr>
          <w:rFonts w:hint="eastAsia" w:ascii="宋体" w:hAnsi="宋体" w:cs="Arial"/>
          <w:sz w:val="28"/>
          <w:szCs w:val="28"/>
        </w:rPr>
        <w:t>周年，扎实推进高校思想政治工作，切实加强校园文化建设，提升大学生思辨能力，培养团队协作和创新精神，展现当代大学生蓬勃向上的精神风貌，特</w:t>
      </w:r>
      <w:r>
        <w:rPr>
          <w:rFonts w:hint="eastAsia" w:ascii="宋体" w:hAnsi="宋体" w:cs="Arial"/>
          <w:sz w:val="28"/>
          <w:szCs w:val="28"/>
          <w:lang w:eastAsia="zh-CN"/>
        </w:rPr>
        <w:t>举办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第十七届“烽火杯”辩论赛。具体通知如下：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28"/>
          <w:szCs w:val="28"/>
        </w:rPr>
        <w:t>一、活动主题：</w:t>
      </w:r>
      <w:r>
        <w:rPr>
          <w:rFonts w:hint="eastAsia" w:ascii="宋体" w:hAnsi="宋体"/>
          <w:color w:val="000000"/>
          <w:sz w:val="28"/>
          <w:szCs w:val="28"/>
        </w:rPr>
        <w:t>青春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睿</w:t>
      </w:r>
      <w:r>
        <w:rPr>
          <w:rFonts w:hint="eastAsia" w:ascii="宋体" w:hAnsi="宋体"/>
          <w:color w:val="000000"/>
          <w:sz w:val="28"/>
          <w:szCs w:val="28"/>
        </w:rPr>
        <w:t>思辩，献礼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建党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百</w:t>
      </w:r>
      <w:r>
        <w:rPr>
          <w:rFonts w:hint="eastAsia" w:ascii="宋体" w:hAnsi="宋体"/>
          <w:color w:val="000000"/>
          <w:sz w:val="28"/>
          <w:szCs w:val="28"/>
        </w:rPr>
        <w:t>年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二、主办单位：</w:t>
      </w:r>
      <w:r>
        <w:rPr>
          <w:rFonts w:hint="eastAsia" w:ascii="宋体" w:hAnsi="宋体"/>
          <w:sz w:val="28"/>
          <w:szCs w:val="28"/>
        </w:rPr>
        <w:t>共青团内蒙古科技大学委员会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</w:rPr>
        <w:t>三、承办单位：</w:t>
      </w:r>
      <w:r>
        <w:rPr>
          <w:rFonts w:hint="eastAsia" w:ascii="宋体" w:hAnsi="宋体"/>
          <w:sz w:val="28"/>
          <w:szCs w:val="28"/>
        </w:rPr>
        <w:t>内蒙古科技大学学生会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四、参赛对象：</w:t>
      </w:r>
      <w:r>
        <w:rPr>
          <w:rFonts w:hint="eastAsia" w:ascii="宋体" w:hAnsi="宋体"/>
          <w:sz w:val="28"/>
          <w:szCs w:val="28"/>
        </w:rPr>
        <w:t>内蒙古科技大学全日制在籍学生（以学院为单位组队参赛）</w:t>
      </w:r>
    </w:p>
    <w:p>
      <w:pPr>
        <w:autoSpaceDN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五、比赛时间及安排</w:t>
      </w:r>
    </w:p>
    <w:p>
      <w:pPr>
        <w:tabs>
          <w:tab w:val="left" w:pos="388"/>
          <w:tab w:val="left" w:pos="420"/>
        </w:tabs>
        <w:spacing w:line="360" w:lineRule="auto"/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（一）开幕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战</w:t>
      </w:r>
      <w:r>
        <w:rPr>
          <w:rFonts w:hint="eastAsia" w:ascii="宋体" w:hAnsi="宋体"/>
          <w:color w:val="000000"/>
          <w:sz w:val="28"/>
          <w:szCs w:val="28"/>
        </w:rPr>
        <w:t>：20</w:t>
      </w:r>
      <w:r>
        <w:rPr>
          <w:rFonts w:ascii="宋体" w:hAnsi="宋体"/>
          <w:color w:val="000000"/>
          <w:sz w:val="28"/>
          <w:szCs w:val="28"/>
        </w:rPr>
        <w:t>21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（二）</w:t>
      </w:r>
      <w:r>
        <w:rPr>
          <w:rFonts w:hint="eastAsia" w:ascii="宋体" w:hAnsi="宋体"/>
          <w:color w:val="000000"/>
          <w:sz w:val="28"/>
          <w:szCs w:val="28"/>
        </w:rPr>
        <w:t>小组赛：2</w:t>
      </w:r>
      <w:r>
        <w:rPr>
          <w:rFonts w:ascii="宋体" w:hAnsi="宋体"/>
          <w:color w:val="000000"/>
          <w:sz w:val="28"/>
          <w:szCs w:val="28"/>
        </w:rPr>
        <w:t>021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--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（三）四强赛：20</w:t>
      </w:r>
      <w:r>
        <w:rPr>
          <w:rFonts w:ascii="宋体" w:hAnsi="宋体"/>
          <w:color w:val="000000"/>
          <w:sz w:val="28"/>
          <w:szCs w:val="28"/>
        </w:rPr>
        <w:t>21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日（周五）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（四）半决赛：20</w:t>
      </w:r>
      <w:r>
        <w:rPr>
          <w:rFonts w:ascii="宋体" w:hAnsi="宋体"/>
          <w:color w:val="000000"/>
          <w:sz w:val="28"/>
          <w:szCs w:val="28"/>
        </w:rPr>
        <w:t>21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000000"/>
          <w:sz w:val="28"/>
          <w:szCs w:val="28"/>
        </w:rPr>
        <w:t>日（周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（五）决赛：  20</w:t>
      </w:r>
      <w:r>
        <w:rPr>
          <w:rFonts w:ascii="宋体" w:hAnsi="宋体"/>
          <w:color w:val="000000"/>
          <w:sz w:val="28"/>
          <w:szCs w:val="28"/>
        </w:rPr>
        <w:t>21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16</w:t>
      </w:r>
      <w:r>
        <w:rPr>
          <w:rFonts w:hint="eastAsia" w:ascii="宋体" w:hAnsi="宋体"/>
          <w:color w:val="000000"/>
          <w:sz w:val="28"/>
          <w:szCs w:val="28"/>
        </w:rPr>
        <w:t>日（周五）</w:t>
      </w:r>
    </w:p>
    <w:p>
      <w:pPr>
        <w:autoSpaceDN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/>
          <w:b/>
          <w:sz w:val="28"/>
          <w:szCs w:val="28"/>
        </w:rPr>
        <w:t>、具体要求</w:t>
      </w:r>
    </w:p>
    <w:p>
      <w:pPr>
        <w:autoSpaceDN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（一）请各学院精心组织，以该活动为载体，通过各参赛队伍的精彩比赛，鼓励广大青年发扬思辨精神、坚定理想信念、锤炼高尚品格，激发广大青年学生的爱国情怀和担当精神。</w:t>
      </w:r>
      <w:r>
        <w:rPr>
          <w:rFonts w:hint="eastAsia" w:ascii="宋体" w:hAnsi="宋体"/>
          <w:sz w:val="28"/>
          <w:szCs w:val="28"/>
        </w:rPr>
        <w:t>本届辩论赛中，</w:t>
      </w:r>
      <w:r>
        <w:rPr>
          <w:rFonts w:hint="eastAsia" w:ascii="宋体" w:hAnsi="宋体" w:cs="宋体"/>
          <w:sz w:val="28"/>
          <w:szCs w:val="28"/>
        </w:rPr>
        <w:t>要求参加比赛的辩手组成年级为三</w:t>
      </w:r>
      <w:r>
        <w:rPr>
          <w:rFonts w:hint="eastAsia" w:ascii="宋体" w:hAnsi="宋体" w:cs="宋体"/>
          <w:sz w:val="28"/>
          <w:szCs w:val="28"/>
          <w:lang w:eastAsia="zh-CN"/>
        </w:rPr>
        <w:t>年级</w:t>
      </w:r>
      <w:r>
        <w:rPr>
          <w:rFonts w:hint="eastAsia" w:ascii="宋体" w:hAnsi="宋体" w:cs="宋体"/>
          <w:sz w:val="28"/>
          <w:szCs w:val="28"/>
        </w:rPr>
        <w:t>（至多两人）、二</w:t>
      </w:r>
      <w:r>
        <w:rPr>
          <w:rFonts w:hint="eastAsia" w:ascii="宋体" w:hAnsi="宋体" w:cs="宋体"/>
          <w:sz w:val="28"/>
          <w:szCs w:val="28"/>
          <w:lang w:eastAsia="zh-CN"/>
        </w:rPr>
        <w:t>年级</w:t>
      </w:r>
      <w:r>
        <w:rPr>
          <w:rFonts w:hint="eastAsia" w:ascii="宋体" w:hAnsi="宋体" w:cs="宋体"/>
          <w:sz w:val="28"/>
          <w:szCs w:val="28"/>
        </w:rPr>
        <w:t>、一</w:t>
      </w:r>
      <w:r>
        <w:rPr>
          <w:rFonts w:hint="eastAsia" w:ascii="宋体" w:hAnsi="宋体" w:cs="宋体"/>
          <w:sz w:val="28"/>
          <w:szCs w:val="28"/>
          <w:lang w:eastAsia="zh-CN"/>
        </w:rPr>
        <w:t>年级</w:t>
      </w:r>
      <w:r>
        <w:rPr>
          <w:rFonts w:hint="eastAsia" w:ascii="宋体" w:hAnsi="宋体" w:cs="宋体"/>
          <w:sz w:val="28"/>
          <w:szCs w:val="28"/>
        </w:rPr>
        <w:t>学生（四</w:t>
      </w:r>
      <w:r>
        <w:rPr>
          <w:rFonts w:hint="eastAsia" w:ascii="宋体" w:hAnsi="宋体" w:cs="宋体"/>
          <w:sz w:val="28"/>
          <w:szCs w:val="28"/>
          <w:lang w:eastAsia="zh-CN"/>
        </w:rPr>
        <w:t>年级</w:t>
      </w:r>
      <w:r>
        <w:rPr>
          <w:rFonts w:hint="eastAsia" w:ascii="宋体" w:hAnsi="宋体" w:cs="宋体"/>
          <w:sz w:val="28"/>
          <w:szCs w:val="28"/>
        </w:rPr>
        <w:t>及以上年级学生不得担任辩手，</w:t>
      </w:r>
      <w:r>
        <w:rPr>
          <w:rFonts w:hint="eastAsia" w:ascii="宋体" w:hAnsi="宋体" w:cs="宋体"/>
          <w:sz w:val="28"/>
          <w:szCs w:val="28"/>
          <w:lang w:eastAsia="zh-CN"/>
        </w:rPr>
        <w:t>研究生代表队另计，本专科生代表队</w:t>
      </w:r>
      <w:r>
        <w:rPr>
          <w:rFonts w:hint="eastAsia" w:ascii="宋体" w:hAnsi="宋体" w:cs="宋体"/>
          <w:sz w:val="28"/>
          <w:szCs w:val="28"/>
        </w:rPr>
        <w:t>若出现上述情况，取消该学院比赛资格），希望各</w:t>
      </w:r>
      <w:r>
        <w:rPr>
          <w:rFonts w:hint="eastAsia" w:ascii="宋体" w:hAnsi="宋体"/>
          <w:sz w:val="28"/>
          <w:szCs w:val="28"/>
        </w:rPr>
        <w:t>学院认真组队，为本届辩论赛的顺利开展做出积极的贡献。</w:t>
      </w:r>
    </w:p>
    <w:p>
      <w:pPr>
        <w:autoSpaceDN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（二）态度正确，组织有序。要求各学院辩论队设置名誉领队和执行领队各1名，辩手不超过9名，并推荐三</w:t>
      </w:r>
      <w:r>
        <w:rPr>
          <w:rFonts w:hint="eastAsia" w:ascii="宋体" w:hAnsi="宋体"/>
          <w:sz w:val="28"/>
          <w:szCs w:val="28"/>
          <w:lang w:eastAsia="zh-CN"/>
        </w:rPr>
        <w:t>年级</w:t>
      </w:r>
      <w:r>
        <w:rPr>
          <w:rFonts w:hint="eastAsia" w:ascii="宋体" w:hAnsi="宋体"/>
          <w:sz w:val="28"/>
          <w:szCs w:val="28"/>
        </w:rPr>
        <w:t>（含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以上参加过“烽火杯”辩论赛校赛或更高级别赛事的、有经验的辩手2-4名担任小组赛评委，评委的产生标准详见附件</w:t>
      </w: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。（在第十六届“烽火杯”辩论赛中荣获冠亚军的两个学院需提供4名评委）。比赛期间评委需按时出席，公正评判，</w:t>
      </w:r>
      <w:r>
        <w:rPr>
          <w:rFonts w:hint="eastAsia" w:ascii="宋体" w:hAnsi="宋体" w:cs="宋体"/>
          <w:sz w:val="28"/>
          <w:szCs w:val="28"/>
        </w:rPr>
        <w:t>若有学院反映评委不公平公正，一经查实，将取消其评委资格，并在全校通报批评</w:t>
      </w:r>
      <w:r>
        <w:rPr>
          <w:rFonts w:hint="eastAsia" w:ascii="宋体" w:hAnsi="宋体"/>
          <w:sz w:val="28"/>
          <w:szCs w:val="28"/>
        </w:rPr>
        <w:t xml:space="preserve">。除此之外，若学院对比赛结果有异议请在比赛结束后24小时内向主办方提出申诉；若学院提出退赛申请，需填写《内蒙古科技大学第十七届“烽火杯”辩论赛退赛申请表》(见附件十一)，经校团委同意后，方可退赛，退赛学院将禁赛1年。 </w:t>
      </w:r>
    </w:p>
    <w:p>
      <w:pPr>
        <w:autoSpaceDN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（三）加强宣传，通过新媒体等方式做好宣传推广，营造良好的思辨氛围，引领和教育广大青年学生勇做担当民族复兴大任的时代新人，以实际行动汇聚青春力量。</w:t>
      </w:r>
    </w:p>
    <w:p>
      <w:pPr>
        <w:autoSpaceDN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（四）请各学院将附件</w:t>
      </w: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报名表）</w:t>
      </w:r>
      <w:r>
        <w:rPr>
          <w:rFonts w:hint="eastAsia" w:ascii="宋体" w:hAnsi="宋体"/>
          <w:sz w:val="28"/>
          <w:szCs w:val="28"/>
        </w:rPr>
        <w:t>、附件</w:t>
      </w: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  <w:lang w:eastAsia="zh-CN"/>
        </w:rPr>
        <w:t>（评</w:t>
      </w:r>
      <w:r>
        <w:rPr>
          <w:rFonts w:hint="eastAsia" w:ascii="宋体" w:hAnsi="宋体"/>
          <w:sz w:val="28"/>
          <w:szCs w:val="28"/>
          <w:lang w:val="en-US" w:eastAsia="zh-CN"/>
        </w:rPr>
        <w:t>委申请表）</w:t>
      </w:r>
      <w:r>
        <w:rPr>
          <w:rFonts w:hint="eastAsia" w:ascii="宋体" w:hAnsi="宋体"/>
          <w:sz w:val="28"/>
          <w:szCs w:val="28"/>
        </w:rPr>
        <w:t>标明学院</w:t>
      </w:r>
      <w:r>
        <w:rPr>
          <w:rFonts w:hint="eastAsia" w:ascii="宋体" w:hAnsi="宋体"/>
          <w:sz w:val="28"/>
          <w:szCs w:val="28"/>
          <w:lang w:val="en-US" w:eastAsia="zh-CN"/>
        </w:rPr>
        <w:t>于3月15日</w:t>
      </w:r>
      <w:r>
        <w:rPr>
          <w:rFonts w:hint="eastAsia" w:ascii="宋体" w:hAnsi="宋体"/>
          <w:sz w:val="28"/>
          <w:szCs w:val="28"/>
        </w:rPr>
        <w:t>发送至校学生会学生发展中心指定邮箱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ascii="宋体" w:hAnsi="宋体"/>
          <w:sz w:val="28"/>
          <w:szCs w:val="28"/>
        </w:rPr>
        <w:t>15047487252@163.com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autoSpaceDN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  <w:r>
        <w:rPr>
          <w:rFonts w:hint="eastAsia" w:ascii="宋体" w:hAnsi="宋体" w:cs="宋体"/>
          <w:b/>
          <w:bCs/>
          <w:sz w:val="28"/>
          <w:szCs w:val="28"/>
        </w:rPr>
        <w:t>请各学院的参赛选手及学生评委携带一卡通或学生证参赛。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sz w:val="28"/>
          <w:szCs w:val="28"/>
        </w:rPr>
        <w:t>、奖项设置</w:t>
      </w:r>
    </w:p>
    <w:p>
      <w:pPr>
        <w:spacing w:line="360" w:lineRule="auto"/>
        <w:ind w:firstLine="562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（一）</w:t>
      </w:r>
      <w:r>
        <w:rPr>
          <w:rFonts w:hint="eastAsia" w:ascii="宋体" w:hAnsi="宋体"/>
          <w:b/>
          <w:sz w:val="28"/>
          <w:szCs w:val="28"/>
        </w:rPr>
        <w:t>团体奖</w:t>
      </w:r>
      <w:r>
        <w:rPr>
          <w:rFonts w:ascii="宋体" w:hAnsi="宋体"/>
          <w:b/>
          <w:sz w:val="28"/>
          <w:szCs w:val="28"/>
        </w:rPr>
        <w:t xml:space="preserve"> </w:t>
      </w:r>
    </w:p>
    <w:p>
      <w:pPr>
        <w:autoSpaceDN w:val="0"/>
        <w:spacing w:line="360" w:lineRule="auto"/>
        <w:ind w:left="12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第十七届“烽火杯”辩论赛冠军（1个）</w:t>
      </w:r>
    </w:p>
    <w:p>
      <w:pPr>
        <w:autoSpaceDN w:val="0"/>
        <w:spacing w:line="360" w:lineRule="auto"/>
        <w:ind w:left="12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第十七届“烽火杯”辩论赛亚军（1个）</w:t>
      </w:r>
    </w:p>
    <w:p>
      <w:pPr>
        <w:autoSpaceDN w:val="0"/>
        <w:spacing w:line="360" w:lineRule="auto"/>
        <w:ind w:left="12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第十七届“烽火杯”辩论赛季军（2个）</w:t>
      </w:r>
    </w:p>
    <w:p>
      <w:pPr>
        <w:autoSpaceDN w:val="0"/>
        <w:spacing w:line="360" w:lineRule="auto"/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（二）</w:t>
      </w:r>
      <w:r>
        <w:rPr>
          <w:rFonts w:hint="eastAsia" w:ascii="宋体" w:hAnsi="宋体"/>
          <w:b/>
          <w:sz w:val="28"/>
          <w:szCs w:val="28"/>
        </w:rPr>
        <w:t xml:space="preserve">个人奖 </w:t>
      </w:r>
    </w:p>
    <w:p>
      <w:pPr>
        <w:autoSpaceDN w:val="0"/>
        <w:spacing w:line="360" w:lineRule="auto"/>
        <w:ind w:left="12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第十七届“烽火杯”辩论赛优秀一辩（3名）</w:t>
      </w:r>
    </w:p>
    <w:p>
      <w:pPr>
        <w:autoSpaceDN w:val="0"/>
        <w:spacing w:line="360" w:lineRule="auto"/>
        <w:ind w:left="12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第十七届“烽火杯”辩论赛优秀二辩（3名）</w:t>
      </w:r>
    </w:p>
    <w:p>
      <w:pPr>
        <w:autoSpaceDN w:val="0"/>
        <w:spacing w:line="360" w:lineRule="auto"/>
        <w:ind w:left="12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第十七届“烽火杯”辩论赛优秀三辩（3名）</w:t>
      </w:r>
    </w:p>
    <w:p>
      <w:pPr>
        <w:autoSpaceDN w:val="0"/>
        <w:spacing w:line="360" w:lineRule="auto"/>
        <w:ind w:left="12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第十七届“烽火杯”辩论赛优秀四辩（3名）</w:t>
      </w:r>
    </w:p>
    <w:p>
      <w:pPr>
        <w:autoSpaceDN w:val="0"/>
        <w:spacing w:line="360" w:lineRule="auto"/>
        <w:ind w:left="12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第十七届“烽火杯”辩论赛优秀领队奖（8名）</w:t>
      </w:r>
    </w:p>
    <w:p>
      <w:pPr>
        <w:autoSpaceDN w:val="0"/>
        <w:spacing w:line="360" w:lineRule="auto"/>
        <w:ind w:left="12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第十七届“烽火杯”辩论赛优秀工作者（若干）</w:t>
      </w:r>
    </w:p>
    <w:p>
      <w:pPr>
        <w:spacing w:line="360" w:lineRule="auto"/>
        <w:ind w:firstLine="585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（三）</w:t>
      </w:r>
      <w:r>
        <w:rPr>
          <w:rFonts w:hint="eastAsia" w:ascii="宋体" w:hAnsi="宋体"/>
          <w:b/>
          <w:sz w:val="28"/>
          <w:szCs w:val="28"/>
        </w:rPr>
        <w:t xml:space="preserve">辩题推荐奖 </w:t>
      </w:r>
      <w:r>
        <w:rPr>
          <w:rFonts w:ascii="宋体" w:hAnsi="宋体"/>
          <w:b/>
          <w:sz w:val="28"/>
          <w:szCs w:val="28"/>
        </w:rPr>
        <w:t xml:space="preserve"> </w:t>
      </w:r>
    </w:p>
    <w:p>
      <w:pPr>
        <w:spacing w:line="360" w:lineRule="auto"/>
        <w:ind w:firstLine="1120" w:firstLineChars="4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第十七届“烽火杯”辩论赛最佳辩题奖（1个）</w:t>
      </w:r>
    </w:p>
    <w:p>
      <w:pPr>
        <w:autoSpaceDN w:val="0"/>
        <w:spacing w:line="360" w:lineRule="auto"/>
        <w:ind w:firstLine="1120" w:firstLineChars="4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第十七届“烽火杯”辩论赛优秀辩题奖（6个）</w:t>
      </w:r>
    </w:p>
    <w:p>
      <w:pPr>
        <w:spacing w:line="360" w:lineRule="auto"/>
        <w:ind w:firstLine="1120" w:firstLineChars="4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   </w:t>
      </w:r>
    </w:p>
    <w:p>
      <w:pPr>
        <w:spacing w:line="360" w:lineRule="auto"/>
        <w:ind w:firstLine="4480" w:firstLineChars="1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共青团内蒙古科技大学委员会</w:t>
      </w:r>
    </w:p>
    <w:p>
      <w:pPr>
        <w:spacing w:line="360" w:lineRule="auto"/>
        <w:ind w:right="840" w:firstLine="42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021</w:t>
      </w:r>
      <w:r>
        <w:rPr>
          <w:rFonts w:hint="eastAsia" w:ascii="宋体" w:hAnsi="宋体"/>
          <w:sz w:val="28"/>
          <w:szCs w:val="28"/>
        </w:rPr>
        <w:t>年3月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60" w:lineRule="auto"/>
        <w:ind w:firstLine="585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D"/>
    <w:rsid w:val="000A1396"/>
    <w:rsid w:val="001F6403"/>
    <w:rsid w:val="00271677"/>
    <w:rsid w:val="004837BB"/>
    <w:rsid w:val="005B6D36"/>
    <w:rsid w:val="006A1B0E"/>
    <w:rsid w:val="008633CB"/>
    <w:rsid w:val="008664CD"/>
    <w:rsid w:val="00A313B9"/>
    <w:rsid w:val="00AD083B"/>
    <w:rsid w:val="00C42D36"/>
    <w:rsid w:val="00CE5BF6"/>
    <w:rsid w:val="00FE56E5"/>
    <w:rsid w:val="031C66CA"/>
    <w:rsid w:val="1E566191"/>
    <w:rsid w:val="20333D56"/>
    <w:rsid w:val="2F082806"/>
    <w:rsid w:val="312F3A68"/>
    <w:rsid w:val="37D97B48"/>
    <w:rsid w:val="41090F29"/>
    <w:rsid w:val="5AEF710D"/>
    <w:rsid w:val="671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</Words>
  <Characters>1157</Characters>
  <Lines>9</Lines>
  <Paragraphs>2</Paragraphs>
  <TotalTime>13</TotalTime>
  <ScaleCrop>false</ScaleCrop>
  <LinksUpToDate>false</LinksUpToDate>
  <CharactersWithSpaces>1357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2021-01-27T23:02:00Z</dcterms:created>
  <dc:creator>李胤珍</dc:creator>
  <cp:lastModifiedBy>123</cp:lastModifiedBy>
  <dcterms:modified xsi:type="dcterms:W3CDTF">2021-03-03T08:36:21Z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