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02" w:rsidRPr="00F86E0F" w:rsidRDefault="004A4402" w:rsidP="00F86E0F">
      <w:pPr>
        <w:widowControl/>
        <w:shd w:val="clear" w:color="auto" w:fill="FFFFFF"/>
        <w:wordWrap w:val="0"/>
        <w:spacing w:line="300" w:lineRule="atLeast"/>
        <w:jc w:val="left"/>
        <w:rPr>
          <w:rFonts w:ascii="仿宋" w:eastAsia="仿宋" w:hAnsi="仿宋" w:cstheme="minorEastAsia" w:hint="eastAsia"/>
          <w:b/>
          <w:bCs/>
          <w:kern w:val="0"/>
          <w:sz w:val="32"/>
          <w:szCs w:val="32"/>
          <w:shd w:val="clear" w:color="auto" w:fill="FFFFFF"/>
        </w:rPr>
      </w:pPr>
      <w:r w:rsidRPr="00F86E0F">
        <w:rPr>
          <w:rFonts w:ascii="仿宋" w:eastAsia="仿宋" w:hAnsi="仿宋" w:cstheme="minorEastAsia" w:hint="eastAsia"/>
          <w:b/>
          <w:bCs/>
          <w:kern w:val="0"/>
          <w:sz w:val="32"/>
          <w:szCs w:val="32"/>
          <w:shd w:val="clear" w:color="auto" w:fill="FFFFFF"/>
        </w:rPr>
        <w:t>附件1：</w:t>
      </w:r>
    </w:p>
    <w:p w:rsidR="00FB0153" w:rsidRPr="0011144F" w:rsidRDefault="009B6D48" w:rsidP="0011144F">
      <w:pPr>
        <w:jc w:val="center"/>
        <w:rPr>
          <w:rFonts w:ascii="宋体" w:hAnsi="宋体"/>
          <w:b/>
          <w:bCs/>
          <w:sz w:val="44"/>
          <w:szCs w:val="44"/>
        </w:rPr>
      </w:pPr>
      <w:r w:rsidRPr="0011144F">
        <w:rPr>
          <w:rFonts w:ascii="宋体" w:hAnsi="宋体" w:hint="eastAsia"/>
          <w:b/>
          <w:bCs/>
          <w:sz w:val="44"/>
          <w:szCs w:val="44"/>
        </w:rPr>
        <w:t>内蒙古科技大学2</w:t>
      </w:r>
      <w:r w:rsidR="001C7284" w:rsidRPr="0011144F">
        <w:rPr>
          <w:rFonts w:ascii="宋体" w:hAnsi="宋体" w:hint="eastAsia"/>
          <w:b/>
          <w:bCs/>
          <w:sz w:val="44"/>
          <w:szCs w:val="44"/>
        </w:rPr>
        <w:t>020-2021</w:t>
      </w:r>
      <w:r w:rsidRPr="0011144F">
        <w:rPr>
          <w:rFonts w:ascii="宋体" w:hAnsi="宋体" w:hint="eastAsia"/>
          <w:b/>
          <w:bCs/>
          <w:sz w:val="44"/>
          <w:szCs w:val="44"/>
        </w:rPr>
        <w:t>学年“志愿服务优秀集体”评选办法</w:t>
      </w:r>
    </w:p>
    <w:p w:rsidR="00164B0E" w:rsidRDefault="00164B0E" w:rsidP="004A4402">
      <w:pPr>
        <w:pStyle w:val="a7"/>
        <w:widowControl/>
        <w:shd w:val="clear" w:color="auto" w:fill="FFFFFF"/>
        <w:wordWrap w:val="0"/>
        <w:spacing w:line="300" w:lineRule="atLeast"/>
        <w:ind w:firstLine="643"/>
        <w:jc w:val="left"/>
        <w:rPr>
          <w:rFonts w:ascii="仿宋" w:eastAsia="仿宋" w:hAnsi="仿宋" w:cstheme="minorEastAsia"/>
          <w:b/>
          <w:bCs/>
          <w:kern w:val="0"/>
          <w:sz w:val="32"/>
          <w:szCs w:val="32"/>
          <w:shd w:val="clear" w:color="auto" w:fill="FFFFFF"/>
        </w:rPr>
      </w:pPr>
    </w:p>
    <w:p w:rsidR="00FB0153" w:rsidRPr="00164B0E" w:rsidRDefault="009B6D48" w:rsidP="004A4402">
      <w:pPr>
        <w:pStyle w:val="a7"/>
        <w:widowControl/>
        <w:shd w:val="clear" w:color="auto" w:fill="FFFFFF"/>
        <w:wordWrap w:val="0"/>
        <w:spacing w:line="300" w:lineRule="atLeast"/>
        <w:ind w:firstLine="643"/>
        <w:jc w:val="left"/>
        <w:rPr>
          <w:rFonts w:ascii="仿宋" w:eastAsia="仿宋" w:hAnsi="仿宋" w:cstheme="minorEastAsia"/>
          <w:b/>
          <w:bCs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b/>
          <w:bCs/>
          <w:kern w:val="0"/>
          <w:sz w:val="32"/>
          <w:szCs w:val="32"/>
          <w:shd w:val="clear" w:color="auto" w:fill="FFFFFF"/>
        </w:rPr>
        <w:t>一、奖项设置</w:t>
      </w:r>
    </w:p>
    <w:p w:rsidR="001C7284" w:rsidRPr="00164B0E" w:rsidRDefault="009B6D48">
      <w:pPr>
        <w:widowControl/>
        <w:shd w:val="clear" w:color="auto" w:fill="FFFFFF"/>
        <w:wordWrap w:val="0"/>
        <w:spacing w:line="240" w:lineRule="atLeast"/>
        <w:ind w:firstLineChars="200" w:firstLine="640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参评对象：</w:t>
      </w:r>
      <w:r w:rsidR="001C7284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青年志愿者协会、志愿服务类社团、志愿服务队</w:t>
      </w:r>
    </w:p>
    <w:p w:rsidR="00FB0153" w:rsidRPr="00164B0E" w:rsidRDefault="009B6D48">
      <w:pPr>
        <w:widowControl/>
        <w:shd w:val="clear" w:color="auto" w:fill="FFFFFF"/>
        <w:wordWrap w:val="0"/>
        <w:spacing w:line="240" w:lineRule="atLeast"/>
        <w:ind w:firstLineChars="200" w:firstLine="640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奖项设置：“志愿服务优秀集体”</w:t>
      </w:r>
    </w:p>
    <w:p w:rsidR="00FB0153" w:rsidRPr="00164B0E" w:rsidRDefault="009B6D48">
      <w:pPr>
        <w:widowControl/>
        <w:shd w:val="clear" w:color="auto" w:fill="FFFFFF"/>
        <w:wordWrap w:val="0"/>
        <w:spacing w:line="300" w:lineRule="atLeast"/>
        <w:ind w:firstLineChars="200" w:firstLine="640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奖项数量：</w:t>
      </w:r>
      <w:r w:rsidR="00C77716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4</w:t>
      </w: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个</w:t>
      </w:r>
    </w:p>
    <w:p w:rsidR="00FB0153" w:rsidRPr="00164B0E" w:rsidRDefault="009B6D48" w:rsidP="004A4402">
      <w:pPr>
        <w:pStyle w:val="a7"/>
        <w:widowControl/>
        <w:shd w:val="clear" w:color="auto" w:fill="FFFFFF"/>
        <w:wordWrap w:val="0"/>
        <w:spacing w:line="300" w:lineRule="atLeast"/>
        <w:ind w:firstLine="643"/>
        <w:jc w:val="left"/>
        <w:rPr>
          <w:rFonts w:ascii="仿宋" w:eastAsia="仿宋" w:hAnsi="仿宋" w:cstheme="minorEastAsia"/>
          <w:b/>
          <w:bCs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b/>
          <w:bCs/>
          <w:kern w:val="0"/>
          <w:sz w:val="32"/>
          <w:szCs w:val="32"/>
          <w:shd w:val="clear" w:color="auto" w:fill="FFFFFF"/>
        </w:rPr>
        <w:t>二、评选要求</w:t>
      </w:r>
    </w:p>
    <w:p w:rsidR="00FB0153" w:rsidRPr="00164B0E" w:rsidRDefault="001C7284">
      <w:pPr>
        <w:widowControl/>
        <w:shd w:val="clear" w:color="auto" w:fill="FFFFFF"/>
        <w:wordWrap w:val="0"/>
        <w:spacing w:line="240" w:lineRule="atLeast"/>
        <w:ind w:firstLineChars="200" w:firstLine="640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（一）参评集体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内全体成员拥护中国共产党的领导，热爱祖国、热爱人民、热爱社会主义，遵纪守法，品德高尚，内部凝聚力强，具有强烈的服务意识和团队精神</w:t>
      </w:r>
      <w:r w:rsidR="00504611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。</w:t>
      </w:r>
    </w:p>
    <w:p w:rsidR="00E90D1F" w:rsidRPr="00164B0E" w:rsidRDefault="009B6D48" w:rsidP="00E90D1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（二）参评</w:t>
      </w:r>
      <w:r w:rsidR="001C7284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集体</w:t>
      </w:r>
      <w:r w:rsidR="00E90D1F" w:rsidRPr="00164B0E">
        <w:rPr>
          <w:rFonts w:ascii="仿宋" w:eastAsia="仿宋" w:hAnsi="仿宋" w:hint="eastAsia"/>
          <w:bCs/>
          <w:sz w:val="32"/>
          <w:szCs w:val="32"/>
        </w:rPr>
        <w:t>遵守《志愿服务条例》、《内蒙古自治区志愿服务管理办法》,积极参与各类志愿服务</w:t>
      </w:r>
      <w:r w:rsidR="00051D2C" w:rsidRPr="00164B0E">
        <w:rPr>
          <w:rFonts w:ascii="仿宋" w:eastAsia="仿宋" w:hAnsi="仿宋" w:hint="eastAsia"/>
          <w:bCs/>
          <w:sz w:val="32"/>
          <w:szCs w:val="32"/>
        </w:rPr>
        <w:t>活动，自觉践行志愿服务宗旨，展示良好的志愿者形象，服从组织安排。</w:t>
      </w:r>
    </w:p>
    <w:p w:rsidR="00FB0153" w:rsidRPr="00164B0E" w:rsidRDefault="009B6D48" w:rsidP="004A4402">
      <w:pPr>
        <w:pStyle w:val="a7"/>
        <w:widowControl/>
        <w:shd w:val="clear" w:color="auto" w:fill="FFFFFF"/>
        <w:wordWrap w:val="0"/>
        <w:spacing w:line="300" w:lineRule="atLeast"/>
        <w:ind w:firstLine="643"/>
        <w:jc w:val="left"/>
        <w:rPr>
          <w:rFonts w:ascii="仿宋" w:eastAsia="仿宋" w:hAnsi="仿宋" w:cstheme="minorEastAsia"/>
          <w:b/>
          <w:bCs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b/>
          <w:bCs/>
          <w:kern w:val="0"/>
          <w:sz w:val="32"/>
          <w:szCs w:val="32"/>
          <w:shd w:val="clear" w:color="auto" w:fill="FFFFFF"/>
        </w:rPr>
        <w:t>三、评选流程</w:t>
      </w:r>
    </w:p>
    <w:p w:rsidR="00FB0153" w:rsidRPr="00164B0E" w:rsidRDefault="009B6D48">
      <w:pPr>
        <w:widowControl/>
        <w:shd w:val="clear" w:color="auto" w:fill="FFFFFF"/>
        <w:wordWrap w:val="0"/>
        <w:spacing w:line="240" w:lineRule="atLeast"/>
        <w:ind w:firstLineChars="200" w:firstLine="640"/>
        <w:jc w:val="left"/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本次评选采用计分制，根据总分排名评选出“志愿服务优秀集体”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。</w:t>
      </w:r>
    </w:p>
    <w:p w:rsidR="00FB0153" w:rsidRPr="00164B0E" w:rsidRDefault="000F5E9A" w:rsidP="000F5E9A">
      <w:pPr>
        <w:widowControl/>
        <w:shd w:val="clear" w:color="auto" w:fill="FFFFFF"/>
        <w:wordWrap w:val="0"/>
        <w:spacing w:line="240" w:lineRule="atLeast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 xml:space="preserve">   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（一）</w:t>
      </w:r>
      <w:r w:rsidR="000707E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青年志愿者协会、志愿服务类社团、志愿服务队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向所属</w:t>
      </w:r>
      <w:r w:rsidR="000707E8"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  <w:t>学院团总支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提交申报材料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，</w:t>
      </w:r>
      <w:r w:rsidR="00C220B1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学院</w:t>
      </w:r>
      <w:r w:rsidR="00C220B1" w:rsidRPr="00164B0E"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  <w:t>团总支进行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材料</w:t>
      </w:r>
      <w:r w:rsidR="00C220B1" w:rsidRPr="00164B0E"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  <w:t>初审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并</w:t>
      </w:r>
      <w:r w:rsidR="000707E8"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  <w:t>以学院为单位向校团委报送材料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。</w:t>
      </w:r>
    </w:p>
    <w:p w:rsidR="00FB0153" w:rsidRPr="00164B0E" w:rsidRDefault="001C7284" w:rsidP="001C7284">
      <w:pPr>
        <w:widowControl/>
        <w:shd w:val="clear" w:color="auto" w:fill="FFFFFF"/>
        <w:wordWrap w:val="0"/>
        <w:spacing w:line="240" w:lineRule="atLeast"/>
        <w:jc w:val="left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lastRenderedPageBreak/>
        <w:t xml:space="preserve">   </w:t>
      </w:r>
      <w:r w:rsidR="000F5E9A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（二）</w:t>
      </w:r>
      <w:r w:rsidR="000707E8" w:rsidRPr="00164B0E">
        <w:rPr>
          <w:rFonts w:ascii="仿宋" w:eastAsia="仿宋" w:hAnsi="仿宋" w:hint="eastAsia"/>
          <w:bCs/>
          <w:sz w:val="32"/>
          <w:szCs w:val="32"/>
        </w:rPr>
        <w:t>校团委</w:t>
      </w:r>
      <w:r w:rsidR="000707E8">
        <w:rPr>
          <w:rFonts w:ascii="仿宋" w:eastAsia="仿宋" w:hAnsi="仿宋" w:hint="eastAsia"/>
          <w:bCs/>
          <w:sz w:val="32"/>
          <w:szCs w:val="32"/>
        </w:rPr>
        <w:t>组织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答辩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，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阐述时长不超过5分钟，可结合PPT</w:t>
      </w:r>
      <w:r w:rsidR="000F5E9A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展示</w:t>
      </w: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，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评委</w:t>
      </w: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现场</w:t>
      </w:r>
      <w:r w:rsidR="009B6D48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打分</w:t>
      </w:r>
      <w:r w:rsidR="000707E8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。</w:t>
      </w:r>
    </w:p>
    <w:p w:rsidR="00FB0153" w:rsidRPr="00164B0E" w:rsidRDefault="009B6D48">
      <w:pPr>
        <w:ind w:firstLineChars="200" w:firstLine="640"/>
        <w:rPr>
          <w:rFonts w:ascii="仿宋" w:eastAsia="仿宋" w:hAnsi="仿宋" w:cstheme="minorEastAsia"/>
          <w:kern w:val="0"/>
          <w:sz w:val="32"/>
          <w:szCs w:val="32"/>
          <w:shd w:val="clear" w:color="auto" w:fill="FFFFFF"/>
        </w:rPr>
      </w:pP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（三）</w:t>
      </w:r>
      <w:r w:rsidRPr="00164B0E">
        <w:rPr>
          <w:rFonts w:ascii="仿宋" w:eastAsia="仿宋" w:hAnsi="仿宋" w:hint="eastAsia"/>
          <w:bCs/>
          <w:sz w:val="32"/>
          <w:szCs w:val="32"/>
        </w:rPr>
        <w:t>校团委</w:t>
      </w: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根据申报材料及答辩情况完成</w:t>
      </w:r>
      <w:r w:rsidR="008D54E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最终</w:t>
      </w:r>
      <w:bookmarkStart w:id="0" w:name="_GoBack"/>
      <w:bookmarkEnd w:id="0"/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评分，并</w:t>
      </w:r>
      <w:r w:rsidR="00D25934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对</w:t>
      </w:r>
      <w:r w:rsidR="000F5E9A"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评定结果</w:t>
      </w:r>
      <w:r w:rsidRPr="00164B0E">
        <w:rPr>
          <w:rFonts w:ascii="仿宋" w:eastAsia="仿宋" w:hAnsi="仿宋" w:cstheme="minorEastAsia" w:hint="eastAsia"/>
          <w:kern w:val="0"/>
          <w:sz w:val="32"/>
          <w:szCs w:val="32"/>
          <w:shd w:val="clear" w:color="auto" w:fill="FFFFFF"/>
        </w:rPr>
        <w:t>进行公示。</w:t>
      </w:r>
    </w:p>
    <w:p w:rsidR="00FB0153" w:rsidRDefault="009B6D48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</w:p>
    <w:p w:rsidR="00FB0153" w:rsidRDefault="009B6D48">
      <w:pPr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 w:type="page"/>
      </w:r>
    </w:p>
    <w:p w:rsidR="0087275A" w:rsidRDefault="009B6D48" w:rsidP="005660C1"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32"/>
          <w:szCs w:val="32"/>
          <w:shd w:val="clear" w:color="auto" w:fill="FFFFFF"/>
        </w:rPr>
      </w:pPr>
      <w:r w:rsidRPr="005660C1">
        <w:rPr>
          <w:rFonts w:ascii="宋体" w:hAnsi="宋体" w:hint="eastAsia"/>
          <w:b/>
          <w:bCs/>
          <w:kern w:val="0"/>
          <w:sz w:val="32"/>
          <w:szCs w:val="32"/>
          <w:shd w:val="clear" w:color="auto" w:fill="FFFFFF"/>
        </w:rPr>
        <w:lastRenderedPageBreak/>
        <w:t>内蒙古科技大学</w:t>
      </w:r>
      <w:r w:rsidR="001C7284" w:rsidRPr="005660C1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2020-2021</w:t>
      </w:r>
      <w:r w:rsidRPr="005660C1">
        <w:rPr>
          <w:rFonts w:ascii="宋体" w:hAnsi="宋体" w:hint="eastAsia"/>
          <w:b/>
          <w:bCs/>
          <w:kern w:val="0"/>
          <w:sz w:val="32"/>
          <w:szCs w:val="32"/>
          <w:shd w:val="clear" w:color="auto" w:fill="FFFFFF"/>
        </w:rPr>
        <w:t>学年“</w:t>
      </w:r>
      <w:r w:rsidRPr="005660C1">
        <w:rPr>
          <w:rFonts w:ascii="宋体" w:hAnsi="宋体" w:hint="eastAsia"/>
          <w:b/>
          <w:bCs/>
          <w:sz w:val="32"/>
          <w:szCs w:val="32"/>
        </w:rPr>
        <w:t>志愿服务优秀集体</w:t>
      </w:r>
      <w:r w:rsidRPr="005660C1">
        <w:rPr>
          <w:rFonts w:ascii="宋体" w:hAnsi="宋体" w:hint="eastAsia"/>
          <w:b/>
          <w:bCs/>
          <w:kern w:val="0"/>
          <w:sz w:val="32"/>
          <w:szCs w:val="32"/>
          <w:shd w:val="clear" w:color="auto" w:fill="FFFFFF"/>
        </w:rPr>
        <w:t>”</w:t>
      </w:r>
    </w:p>
    <w:p w:rsidR="00FB0153" w:rsidRPr="005660C1" w:rsidRDefault="009B6D48" w:rsidP="005660C1"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32"/>
          <w:szCs w:val="32"/>
          <w:shd w:val="clear" w:color="auto" w:fill="FFFFFF"/>
        </w:rPr>
      </w:pPr>
      <w:r w:rsidRPr="005660C1">
        <w:rPr>
          <w:rFonts w:ascii="宋体" w:hAnsi="宋体" w:hint="eastAsia"/>
          <w:b/>
          <w:bCs/>
          <w:sz w:val="32"/>
          <w:szCs w:val="32"/>
        </w:rPr>
        <w:t>申报表</w:t>
      </w:r>
    </w:p>
    <w:tbl>
      <w:tblPr>
        <w:tblStyle w:val="a5"/>
        <w:tblW w:w="8280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2006"/>
        <w:gridCol w:w="2134"/>
        <w:gridCol w:w="22"/>
        <w:gridCol w:w="2048"/>
        <w:gridCol w:w="218"/>
        <w:gridCol w:w="1852"/>
      </w:tblGrid>
      <w:tr w:rsidR="00FB0153">
        <w:trPr>
          <w:trHeight w:val="663"/>
        </w:trPr>
        <w:tc>
          <w:tcPr>
            <w:tcW w:w="2006" w:type="dxa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团队名称</w:t>
            </w:r>
          </w:p>
        </w:tc>
        <w:tc>
          <w:tcPr>
            <w:tcW w:w="6274" w:type="dxa"/>
            <w:gridSpan w:val="5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663"/>
        </w:trPr>
        <w:tc>
          <w:tcPr>
            <w:tcW w:w="2006" w:type="dxa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团队人数</w:t>
            </w:r>
          </w:p>
        </w:tc>
        <w:tc>
          <w:tcPr>
            <w:tcW w:w="6274" w:type="dxa"/>
            <w:gridSpan w:val="5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663"/>
        </w:trPr>
        <w:tc>
          <w:tcPr>
            <w:tcW w:w="2006" w:type="dxa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指导教师</w:t>
            </w:r>
          </w:p>
        </w:tc>
        <w:tc>
          <w:tcPr>
            <w:tcW w:w="2156" w:type="dxa"/>
            <w:gridSpan w:val="2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852" w:type="dxa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663"/>
        </w:trPr>
        <w:tc>
          <w:tcPr>
            <w:tcW w:w="2006" w:type="dxa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学生负责人</w:t>
            </w:r>
          </w:p>
        </w:tc>
        <w:tc>
          <w:tcPr>
            <w:tcW w:w="2156" w:type="dxa"/>
            <w:gridSpan w:val="2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852" w:type="dxa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1948"/>
        </w:trPr>
        <w:tc>
          <w:tcPr>
            <w:tcW w:w="2006" w:type="dxa"/>
            <w:vAlign w:val="center"/>
          </w:tcPr>
          <w:p w:rsidR="00FB0153" w:rsidRPr="001C7284" w:rsidRDefault="001C7284" w:rsidP="001C728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“志愿北疆APP”</w:t>
            </w:r>
            <w:r w:rsidR="009B6D48" w:rsidRPr="001C7284">
              <w:rPr>
                <w:rFonts w:ascii="宋体" w:hAnsi="宋体" w:hint="eastAsia"/>
                <w:bCs/>
                <w:sz w:val="24"/>
              </w:rPr>
              <w:t>发布活动次数及总时长</w:t>
            </w:r>
          </w:p>
        </w:tc>
        <w:tc>
          <w:tcPr>
            <w:tcW w:w="6274" w:type="dxa"/>
            <w:gridSpan w:val="5"/>
            <w:vAlign w:val="center"/>
          </w:tcPr>
          <w:p w:rsidR="00FB0153" w:rsidRPr="001C7284" w:rsidRDefault="00FB015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1454"/>
        </w:trPr>
        <w:tc>
          <w:tcPr>
            <w:tcW w:w="2006" w:type="dxa"/>
            <w:vAlign w:val="center"/>
          </w:tcPr>
          <w:p w:rsidR="00FB0153" w:rsidRPr="001C7284" w:rsidRDefault="009B6D48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团队获奖经历</w:t>
            </w:r>
          </w:p>
        </w:tc>
        <w:tc>
          <w:tcPr>
            <w:tcW w:w="6274" w:type="dxa"/>
            <w:gridSpan w:val="5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B0153">
        <w:trPr>
          <w:trHeight w:val="2357"/>
        </w:trPr>
        <w:tc>
          <w:tcPr>
            <w:tcW w:w="2006" w:type="dxa"/>
            <w:vAlign w:val="center"/>
          </w:tcPr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1C7284">
              <w:rPr>
                <w:rFonts w:ascii="宋体" w:hAnsi="宋体" w:hint="eastAsia"/>
                <w:bCs/>
                <w:sz w:val="24"/>
              </w:rPr>
              <w:t>团队志愿服务活动开展情况</w:t>
            </w:r>
          </w:p>
          <w:p w:rsidR="00FB0153" w:rsidRPr="001C7284" w:rsidRDefault="00FB015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274" w:type="dxa"/>
            <w:gridSpan w:val="5"/>
            <w:vAlign w:val="center"/>
          </w:tcPr>
          <w:p w:rsidR="00FB0153" w:rsidRPr="001C7284" w:rsidRDefault="009B6D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C7284">
              <w:rPr>
                <w:rFonts w:ascii="宋体" w:hAnsi="宋体" w:hint="eastAsia"/>
                <w:sz w:val="24"/>
              </w:rPr>
              <w:t>可附页，不少于500字</w:t>
            </w:r>
          </w:p>
        </w:tc>
      </w:tr>
      <w:tr w:rsidR="00FB0153">
        <w:trPr>
          <w:trHeight w:val="568"/>
        </w:trPr>
        <w:tc>
          <w:tcPr>
            <w:tcW w:w="2006" w:type="dxa"/>
            <w:vAlign w:val="center"/>
          </w:tcPr>
          <w:p w:rsidR="00FB0153" w:rsidRDefault="009B6D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指导老师意见</w:t>
            </w:r>
          </w:p>
        </w:tc>
        <w:tc>
          <w:tcPr>
            <w:tcW w:w="2134" w:type="dxa"/>
            <w:vAlign w:val="center"/>
          </w:tcPr>
          <w:p w:rsidR="00FB0153" w:rsidRDefault="009B6D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学院团总支意见</w:t>
            </w:r>
          </w:p>
        </w:tc>
        <w:tc>
          <w:tcPr>
            <w:tcW w:w="2070" w:type="dxa"/>
            <w:gridSpan w:val="2"/>
            <w:vAlign w:val="center"/>
          </w:tcPr>
          <w:p w:rsidR="00FB0153" w:rsidRDefault="009B6D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校青协意见</w:t>
            </w:r>
          </w:p>
        </w:tc>
        <w:tc>
          <w:tcPr>
            <w:tcW w:w="2070" w:type="dxa"/>
            <w:gridSpan w:val="2"/>
            <w:vAlign w:val="center"/>
          </w:tcPr>
          <w:p w:rsidR="00FB0153" w:rsidRDefault="009B6D4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校团委意见</w:t>
            </w:r>
          </w:p>
        </w:tc>
      </w:tr>
      <w:tr w:rsidR="00FB0153">
        <w:trPr>
          <w:trHeight w:val="2006"/>
        </w:trPr>
        <w:tc>
          <w:tcPr>
            <w:tcW w:w="2006" w:type="dxa"/>
            <w:vAlign w:val="center"/>
          </w:tcPr>
          <w:p w:rsidR="00FB0153" w:rsidRDefault="009B6D4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FB0153" w:rsidRDefault="009B6D4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FB0153" w:rsidRDefault="00FB015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B0153" w:rsidRDefault="009B6D48">
            <w:pPr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(签字)</w:t>
            </w:r>
          </w:p>
          <w:p w:rsidR="00FB0153" w:rsidRDefault="009B6D4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  <w:tc>
          <w:tcPr>
            <w:tcW w:w="2134" w:type="dxa"/>
            <w:vAlign w:val="center"/>
          </w:tcPr>
          <w:p w:rsidR="00FB0153" w:rsidRDefault="00FB0153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FB0153" w:rsidRDefault="00FB0153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签字（公章）</w:t>
            </w: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2070" w:type="dxa"/>
            <w:gridSpan w:val="2"/>
            <w:vAlign w:val="center"/>
          </w:tcPr>
          <w:p w:rsidR="00FB0153" w:rsidRDefault="00FB0153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FB0153" w:rsidRDefault="00FB0153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签字（公章）</w:t>
            </w: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2070" w:type="dxa"/>
            <w:gridSpan w:val="2"/>
            <w:vAlign w:val="center"/>
          </w:tcPr>
          <w:p w:rsidR="00FB0153" w:rsidRDefault="009B6D4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FB0153" w:rsidRDefault="00FB015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B0153" w:rsidRDefault="00FB0153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签字（公章）</w:t>
            </w:r>
          </w:p>
          <w:p w:rsidR="00FB0153" w:rsidRDefault="009B6D4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B0153" w:rsidRDefault="00FB0153">
      <w:pPr>
        <w:pStyle w:val="a7"/>
        <w:widowControl/>
        <w:shd w:val="clear" w:color="auto" w:fill="FFFFFF"/>
        <w:wordWrap w:val="0"/>
        <w:spacing w:line="300" w:lineRule="atLeast"/>
        <w:ind w:firstLineChars="0" w:firstLine="0"/>
        <w:jc w:val="left"/>
        <w:rPr>
          <w:rFonts w:asciiTheme="minorEastAsia" w:eastAsiaTheme="minorEastAsia" w:hAnsiTheme="minorEastAsia" w:cstheme="minorEastAsia"/>
          <w:b/>
          <w:bCs/>
          <w:kern w:val="0"/>
          <w:sz w:val="30"/>
          <w:szCs w:val="30"/>
          <w:shd w:val="clear" w:color="auto" w:fill="FFFFFF"/>
        </w:rPr>
      </w:pPr>
    </w:p>
    <w:sectPr w:rsidR="00FB0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13" w:rsidRDefault="00AD3813" w:rsidP="00E90D1F">
      <w:r>
        <w:separator/>
      </w:r>
    </w:p>
  </w:endnote>
  <w:endnote w:type="continuationSeparator" w:id="0">
    <w:p w:rsidR="00AD3813" w:rsidRDefault="00AD3813" w:rsidP="00E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13" w:rsidRDefault="00AD3813" w:rsidP="00E90D1F">
      <w:r>
        <w:separator/>
      </w:r>
    </w:p>
  </w:footnote>
  <w:footnote w:type="continuationSeparator" w:id="0">
    <w:p w:rsidR="00AD3813" w:rsidRDefault="00AD3813" w:rsidP="00E90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C0"/>
    <w:rsid w:val="000122E2"/>
    <w:rsid w:val="00051D2C"/>
    <w:rsid w:val="000707E8"/>
    <w:rsid w:val="000F5E9A"/>
    <w:rsid w:val="0011144F"/>
    <w:rsid w:val="00164B0E"/>
    <w:rsid w:val="001C7284"/>
    <w:rsid w:val="002F10C0"/>
    <w:rsid w:val="003C2DAB"/>
    <w:rsid w:val="00495F21"/>
    <w:rsid w:val="004A4402"/>
    <w:rsid w:val="00504611"/>
    <w:rsid w:val="0054777B"/>
    <w:rsid w:val="005660C1"/>
    <w:rsid w:val="00825D6D"/>
    <w:rsid w:val="0087275A"/>
    <w:rsid w:val="008D54EE"/>
    <w:rsid w:val="008D6525"/>
    <w:rsid w:val="00974015"/>
    <w:rsid w:val="009B6D48"/>
    <w:rsid w:val="00AD3813"/>
    <w:rsid w:val="00B21FC5"/>
    <w:rsid w:val="00BD5AE7"/>
    <w:rsid w:val="00C220B1"/>
    <w:rsid w:val="00C77716"/>
    <w:rsid w:val="00D25934"/>
    <w:rsid w:val="00E1558A"/>
    <w:rsid w:val="00E90D1F"/>
    <w:rsid w:val="00F86E0F"/>
    <w:rsid w:val="00FB0153"/>
    <w:rsid w:val="00FD1461"/>
    <w:rsid w:val="02A779A9"/>
    <w:rsid w:val="03262A6A"/>
    <w:rsid w:val="038348D1"/>
    <w:rsid w:val="03986F82"/>
    <w:rsid w:val="05FA744D"/>
    <w:rsid w:val="07C77196"/>
    <w:rsid w:val="080F69AC"/>
    <w:rsid w:val="08FD582C"/>
    <w:rsid w:val="0A516E0D"/>
    <w:rsid w:val="0B7204CD"/>
    <w:rsid w:val="0E046B88"/>
    <w:rsid w:val="12907D61"/>
    <w:rsid w:val="1444630F"/>
    <w:rsid w:val="15E26C9F"/>
    <w:rsid w:val="185F39AC"/>
    <w:rsid w:val="18AB0E43"/>
    <w:rsid w:val="18DC2DB1"/>
    <w:rsid w:val="18F74497"/>
    <w:rsid w:val="1F294F57"/>
    <w:rsid w:val="21B20FD2"/>
    <w:rsid w:val="21F63564"/>
    <w:rsid w:val="22B346FE"/>
    <w:rsid w:val="2519129A"/>
    <w:rsid w:val="2532211E"/>
    <w:rsid w:val="265B7B3E"/>
    <w:rsid w:val="270C4A34"/>
    <w:rsid w:val="271846DE"/>
    <w:rsid w:val="294D0782"/>
    <w:rsid w:val="2A8350F2"/>
    <w:rsid w:val="2C4414E3"/>
    <w:rsid w:val="2CEB2C5A"/>
    <w:rsid w:val="2CF7533B"/>
    <w:rsid w:val="303F7D56"/>
    <w:rsid w:val="30430C8F"/>
    <w:rsid w:val="329076A4"/>
    <w:rsid w:val="33752782"/>
    <w:rsid w:val="33790440"/>
    <w:rsid w:val="340C42D9"/>
    <w:rsid w:val="341C78B1"/>
    <w:rsid w:val="341D138B"/>
    <w:rsid w:val="34F87CB8"/>
    <w:rsid w:val="36097AAC"/>
    <w:rsid w:val="364E12CB"/>
    <w:rsid w:val="37044C13"/>
    <w:rsid w:val="387D0923"/>
    <w:rsid w:val="38E557B7"/>
    <w:rsid w:val="393F570E"/>
    <w:rsid w:val="3A13075F"/>
    <w:rsid w:val="3BFD190A"/>
    <w:rsid w:val="3E8A0772"/>
    <w:rsid w:val="3EFF6088"/>
    <w:rsid w:val="411D610D"/>
    <w:rsid w:val="41F55058"/>
    <w:rsid w:val="42C93671"/>
    <w:rsid w:val="44BF4D84"/>
    <w:rsid w:val="4576474E"/>
    <w:rsid w:val="46162DBC"/>
    <w:rsid w:val="497D016B"/>
    <w:rsid w:val="4BCD54A4"/>
    <w:rsid w:val="4E786A44"/>
    <w:rsid w:val="4F012CD2"/>
    <w:rsid w:val="4FE72F72"/>
    <w:rsid w:val="51AC4384"/>
    <w:rsid w:val="536B1B56"/>
    <w:rsid w:val="53FE4446"/>
    <w:rsid w:val="54841C4B"/>
    <w:rsid w:val="5509544C"/>
    <w:rsid w:val="55F74F8F"/>
    <w:rsid w:val="56360B53"/>
    <w:rsid w:val="56EA6F66"/>
    <w:rsid w:val="56FD6F1D"/>
    <w:rsid w:val="575F32C4"/>
    <w:rsid w:val="5A78563B"/>
    <w:rsid w:val="5E4B5C6E"/>
    <w:rsid w:val="5E81390F"/>
    <w:rsid w:val="5F9E3F11"/>
    <w:rsid w:val="61173B1A"/>
    <w:rsid w:val="633109A7"/>
    <w:rsid w:val="63B31023"/>
    <w:rsid w:val="68C1013D"/>
    <w:rsid w:val="69D02EA7"/>
    <w:rsid w:val="6A867E0A"/>
    <w:rsid w:val="6B7D0BC3"/>
    <w:rsid w:val="6C0B1061"/>
    <w:rsid w:val="6C8612E4"/>
    <w:rsid w:val="6D873223"/>
    <w:rsid w:val="6E8B3914"/>
    <w:rsid w:val="6E933E5C"/>
    <w:rsid w:val="6EE45251"/>
    <w:rsid w:val="6FC249E2"/>
    <w:rsid w:val="6FE07733"/>
    <w:rsid w:val="710A39B3"/>
    <w:rsid w:val="713856F8"/>
    <w:rsid w:val="72BF73F9"/>
    <w:rsid w:val="73824CD9"/>
    <w:rsid w:val="74E10411"/>
    <w:rsid w:val="74EE6E0C"/>
    <w:rsid w:val="7521338B"/>
    <w:rsid w:val="75354163"/>
    <w:rsid w:val="75485453"/>
    <w:rsid w:val="75644F5A"/>
    <w:rsid w:val="75F93B50"/>
    <w:rsid w:val="7637505C"/>
    <w:rsid w:val="79AC0FF8"/>
    <w:rsid w:val="7A7E6097"/>
    <w:rsid w:val="7B072CA6"/>
    <w:rsid w:val="7BCB3631"/>
    <w:rsid w:val="7C7B7E1F"/>
    <w:rsid w:val="7DB95429"/>
    <w:rsid w:val="7E5E6097"/>
    <w:rsid w:val="7F7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967797-0ED3-44BF-860F-5C58D27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563C1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administrator5</cp:lastModifiedBy>
  <cp:revision>23</cp:revision>
  <dcterms:created xsi:type="dcterms:W3CDTF">2014-10-29T12:08:00Z</dcterms:created>
  <dcterms:modified xsi:type="dcterms:W3CDTF">2021-06-15T05:22:00Z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